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F0502" w14:textId="6346B5D0" w:rsidR="008719E1" w:rsidRPr="003646A4" w:rsidRDefault="008719E1" w:rsidP="008719E1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Cs w:val="24"/>
        </w:rPr>
      </w:pPr>
      <w:r w:rsidRPr="003646A4">
        <w:rPr>
          <w:rFonts w:ascii="ＭＳ ゴシック" w:eastAsia="ＭＳ ゴシック" w:hAnsi="ＭＳ ゴシック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B688E5" wp14:editId="37DFC258">
                <wp:simplePos x="0" y="0"/>
                <wp:positionH relativeFrom="margin">
                  <wp:posOffset>2748915</wp:posOffset>
                </wp:positionH>
                <wp:positionV relativeFrom="paragraph">
                  <wp:posOffset>-22225</wp:posOffset>
                </wp:positionV>
                <wp:extent cx="2647950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2C9FE2" w14:textId="77777777" w:rsidR="008719E1" w:rsidRPr="003646A4" w:rsidRDefault="00073BF0" w:rsidP="008719E1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646A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FAXの流れ：</w:t>
                            </w:r>
                            <w:r w:rsidR="008719E1" w:rsidRPr="003646A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 w:rsidR="008719E1" w:rsidRPr="003646A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→ </w:t>
                            </w:r>
                            <w:r w:rsidR="008719E1" w:rsidRPr="003646A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薬剤部 </w:t>
                            </w:r>
                            <w:r w:rsidR="008719E1" w:rsidRPr="003646A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→ </w:t>
                            </w:r>
                            <w:r w:rsidRPr="003646A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処方医師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B688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margin-left:216.45pt;margin-top:-1.75pt;width:208.5pt;height:25.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" filled="f" stroked="f" strokeweight=".5pt">
                <v:textbox>
                  <w:txbxContent>
                    <w:p w14:paraId="412C9FE2" w14:textId="77777777" w:rsidR="008719E1" w:rsidRPr="003646A4" w:rsidRDefault="00073BF0" w:rsidP="008719E1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646A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FAXの流れ：</w:t>
                      </w:r>
                      <w:r w:rsidR="008719E1" w:rsidRPr="003646A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保険薬局</w:t>
                      </w:r>
                      <w:r w:rsidR="008719E1" w:rsidRPr="003646A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 → </w:t>
                      </w:r>
                      <w:r w:rsidR="008719E1" w:rsidRPr="003646A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薬剤部 </w:t>
                      </w:r>
                      <w:r w:rsidR="008719E1" w:rsidRPr="003646A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→ </w:t>
                      </w:r>
                      <w:r w:rsidRPr="003646A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処方医師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46A4">
        <w:rPr>
          <w:rFonts w:ascii="ＭＳ ゴシック" w:eastAsia="ＭＳ ゴシック" w:hAnsi="ＭＳ ゴシック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3C52B34" wp14:editId="6E1763F2">
                <wp:simplePos x="0" y="0"/>
                <wp:positionH relativeFrom="column">
                  <wp:posOffset>2069465</wp:posOffset>
                </wp:positionH>
                <wp:positionV relativeFrom="paragraph">
                  <wp:posOffset>-193040</wp:posOffset>
                </wp:positionV>
                <wp:extent cx="3536950" cy="3238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BF6CBC" w14:textId="77777777" w:rsidR="008719E1" w:rsidRPr="003646A4" w:rsidRDefault="008719E1" w:rsidP="008719E1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</w:pPr>
                            <w:r w:rsidRPr="003646A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FAX:東北大学病院薬剤部DI室</w:t>
                            </w:r>
                            <w:r w:rsidRPr="003646A4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  <w:t>0</w:t>
                            </w:r>
                            <w:r w:rsidRPr="003646A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22</w:t>
                            </w:r>
                            <w:r w:rsidRPr="003646A4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  <w:t>-71</w:t>
                            </w:r>
                            <w:r w:rsidRPr="003646A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7</w:t>
                            </w:r>
                            <w:r w:rsidRPr="003646A4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  <w:t>-</w:t>
                            </w:r>
                            <w:r w:rsidRPr="003646A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7531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52B34" id="テキスト ボックス 29" o:spid="_x0000_s1027" type="#_x0000_t202" style="position:absolute;margin-left:162.95pt;margin-top:-15.2pt;width:278.5pt;height:25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" filled="f" stroked="f" strokeweight=".5pt">
                <v:textbox>
                  <w:txbxContent>
                    <w:p w14:paraId="27BF6CBC" w14:textId="77777777" w:rsidR="008719E1" w:rsidRPr="003646A4" w:rsidRDefault="008719E1" w:rsidP="008719E1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</w:pPr>
                      <w:r w:rsidRPr="003646A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FAX:東北大学病院薬剤部DI室</w:t>
                      </w:r>
                      <w:r w:rsidRPr="003646A4"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  <w:t>0</w:t>
                      </w:r>
                      <w:r w:rsidRPr="003646A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22</w:t>
                      </w:r>
                      <w:r w:rsidRPr="003646A4"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  <w:t>-71</w:t>
                      </w:r>
                      <w:r w:rsidRPr="003646A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7</w:t>
                      </w:r>
                      <w:r w:rsidRPr="003646A4"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  <w:t>-</w:t>
                      </w:r>
                      <w:r w:rsidRPr="003646A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7531</w:t>
                      </w:r>
                    </w:p>
                  </w:txbxContent>
                </v:textbox>
              </v:shape>
            </w:pict>
          </mc:Fallback>
        </mc:AlternateContent>
      </w:r>
      <w:r w:rsidRPr="003646A4">
        <w:rPr>
          <w:rFonts w:ascii="ＭＳ ゴシック" w:eastAsia="ＭＳ ゴシック" w:hAnsi="ＭＳ ゴシック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2623713" wp14:editId="5CE786A1">
                <wp:simplePos x="0" y="0"/>
                <wp:positionH relativeFrom="column">
                  <wp:posOffset>1793240</wp:posOffset>
                </wp:positionH>
                <wp:positionV relativeFrom="paragraph">
                  <wp:posOffset>-148590</wp:posOffset>
                </wp:positionV>
                <wp:extent cx="295275" cy="304800"/>
                <wp:effectExtent l="19050" t="19050" r="28575" b="19050"/>
                <wp:wrapNone/>
                <wp:docPr id="30" name="上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4D0843" w14:textId="77777777" w:rsidR="008719E1" w:rsidRPr="00BD5A41" w:rsidRDefault="008719E1" w:rsidP="008719E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2371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" o:spid="_x0000_s1028" type="#_x0000_t68" style="position:absolute;margin-left:141.2pt;margin-top:-11.7pt;width:23.25pt;height:2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" adj="10463" fillcolor="windowText" strokeweight="1pt">
                <v:textbox>
                  <w:txbxContent>
                    <w:p w14:paraId="294D0843" w14:textId="77777777" w:rsidR="008719E1" w:rsidRPr="00BD5A41" w:rsidRDefault="008719E1" w:rsidP="008719E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D72E94" w14:textId="4718CDD9" w:rsidR="008719E1" w:rsidRPr="00594002" w:rsidRDefault="008719E1" w:rsidP="00532FC3">
      <w:pPr>
        <w:tabs>
          <w:tab w:val="right" w:pos="9638"/>
        </w:tabs>
        <w:jc w:val="left"/>
        <w:rPr>
          <w:rFonts w:ascii="ＭＳ Ｐゴシック" w:eastAsia="ＭＳ Ｐゴシック" w:hAnsi="ＭＳ Ｐゴシック" w:cs="Times New Roman"/>
          <w:sz w:val="16"/>
          <w:szCs w:val="16"/>
          <w:lang w:eastAsia="zh-TW"/>
        </w:rPr>
      </w:pPr>
      <w:r w:rsidRPr="00594002">
        <w:rPr>
          <w:rFonts w:ascii="ＭＳ Ｐゴシック" w:eastAsia="ＭＳ Ｐゴシック" w:hAnsi="ＭＳ Ｐゴシック" w:cs="Times New Roman" w:hint="eastAsia"/>
          <w:sz w:val="16"/>
          <w:szCs w:val="16"/>
          <w:lang w:eastAsia="zh-TW"/>
        </w:rPr>
        <w:t xml:space="preserve">東北大学病院　御中                    </w:t>
      </w:r>
      <w:r w:rsidR="00B37FF3" w:rsidRPr="00594002">
        <w:rPr>
          <w:rFonts w:ascii="ＭＳ Ｐゴシック" w:eastAsia="ＭＳ Ｐゴシック" w:hAnsi="ＭＳ Ｐゴシック" w:cs="Times New Roman" w:hint="eastAsia"/>
          <w:sz w:val="16"/>
          <w:szCs w:val="16"/>
          <w:lang w:eastAsia="zh-TW"/>
        </w:rPr>
        <w:t xml:space="preserve">　　</w:t>
      </w:r>
      <w:r w:rsidR="00532FC3" w:rsidRPr="00594002">
        <w:rPr>
          <w:rFonts w:ascii="ＭＳ Ｐゴシック" w:eastAsia="ＭＳ Ｐゴシック" w:hAnsi="ＭＳ Ｐゴシック" w:cs="Times New Roman"/>
          <w:sz w:val="16"/>
          <w:szCs w:val="16"/>
          <w:lang w:eastAsia="zh-TW"/>
        </w:rPr>
        <w:tab/>
      </w:r>
      <w:r w:rsidR="00B37FF3" w:rsidRPr="00594002">
        <w:rPr>
          <w:rFonts w:ascii="ＭＳ Ｐゴシック" w:eastAsia="ＭＳ Ｐゴシック" w:hAnsi="ＭＳ Ｐゴシック" w:cs="Times New Roman"/>
          <w:sz w:val="16"/>
          <w:szCs w:val="16"/>
          <w:lang w:eastAsia="zh-TW"/>
        </w:rPr>
        <w:t>報告日：</w:t>
      </w:r>
      <w:r w:rsidR="003646A4" w:rsidRPr="00594002">
        <w:rPr>
          <w:rFonts w:ascii="ＭＳ Ｐゴシック" w:eastAsia="ＭＳ Ｐゴシック" w:hAnsi="ＭＳ Ｐゴシック" w:cs="Times New Roman" w:hint="eastAsia"/>
          <w:sz w:val="16"/>
          <w:szCs w:val="16"/>
          <w:lang w:eastAsia="zh-TW"/>
        </w:rPr>
        <w:t xml:space="preserve">　　</w:t>
      </w:r>
      <w:r w:rsidR="00545D56" w:rsidRPr="00594002">
        <w:rPr>
          <w:rFonts w:ascii="ＭＳ Ｐゴシック" w:eastAsia="ＭＳ Ｐゴシック" w:hAnsi="ＭＳ Ｐゴシック" w:cs="Times New Roman" w:hint="eastAsia"/>
          <w:sz w:val="16"/>
          <w:szCs w:val="16"/>
          <w:lang w:eastAsia="zh-TW"/>
        </w:rPr>
        <w:t xml:space="preserve">　　　</w:t>
      </w:r>
      <w:r w:rsidR="00B37FF3" w:rsidRPr="00594002">
        <w:rPr>
          <w:rFonts w:ascii="ＭＳ Ｐゴシック" w:eastAsia="ＭＳ Ｐゴシック" w:hAnsi="ＭＳ Ｐゴシック" w:cs="Times New Roman"/>
          <w:kern w:val="0"/>
          <w:sz w:val="16"/>
          <w:szCs w:val="16"/>
          <w:lang w:eastAsia="zh-TW"/>
        </w:rPr>
        <w:t>年</w:t>
      </w:r>
      <w:r w:rsidR="003646A4" w:rsidRPr="00594002">
        <w:rPr>
          <w:rFonts w:ascii="ＭＳ Ｐゴシック" w:eastAsia="ＭＳ Ｐゴシック" w:hAnsi="ＭＳ Ｐゴシック" w:cs="Times New Roman" w:hint="eastAsia"/>
          <w:kern w:val="0"/>
          <w:sz w:val="16"/>
          <w:szCs w:val="16"/>
          <w:lang w:eastAsia="zh-TW"/>
        </w:rPr>
        <w:t xml:space="preserve">　</w:t>
      </w:r>
      <w:r w:rsidR="00E1331C" w:rsidRPr="00594002">
        <w:rPr>
          <w:rFonts w:ascii="ＭＳ Ｐゴシック" w:eastAsia="ＭＳ Ｐゴシック" w:hAnsi="ＭＳ Ｐゴシック" w:cs="Times New Roman" w:hint="eastAsia"/>
          <w:kern w:val="0"/>
          <w:sz w:val="16"/>
          <w:szCs w:val="16"/>
          <w:lang w:eastAsia="zh-TW"/>
        </w:rPr>
        <w:t xml:space="preserve">　</w:t>
      </w:r>
      <w:r w:rsidR="006467D0" w:rsidRPr="00594002">
        <w:rPr>
          <w:rFonts w:ascii="ＭＳ Ｐゴシック" w:eastAsia="ＭＳ Ｐゴシック" w:hAnsi="ＭＳ Ｐゴシック" w:cs="Times New Roman" w:hint="eastAsia"/>
          <w:kern w:val="0"/>
          <w:sz w:val="16"/>
          <w:szCs w:val="16"/>
          <w:lang w:eastAsia="zh-TW"/>
        </w:rPr>
        <w:t xml:space="preserve">　</w:t>
      </w:r>
      <w:r w:rsidRPr="00594002">
        <w:rPr>
          <w:rFonts w:ascii="ＭＳ Ｐゴシック" w:eastAsia="ＭＳ Ｐゴシック" w:hAnsi="ＭＳ Ｐゴシック" w:cs="Times New Roman"/>
          <w:kern w:val="0"/>
          <w:sz w:val="16"/>
          <w:szCs w:val="16"/>
          <w:lang w:eastAsia="zh-TW"/>
        </w:rPr>
        <w:t xml:space="preserve">月　</w:t>
      </w:r>
      <w:r w:rsidR="003646A4" w:rsidRPr="00594002">
        <w:rPr>
          <w:rFonts w:ascii="ＭＳ Ｐゴシック" w:eastAsia="ＭＳ Ｐゴシック" w:hAnsi="ＭＳ Ｐゴシック" w:cs="Times New Roman" w:hint="eastAsia"/>
          <w:kern w:val="0"/>
          <w:sz w:val="16"/>
          <w:szCs w:val="16"/>
          <w:lang w:eastAsia="zh-TW"/>
        </w:rPr>
        <w:t xml:space="preserve">　</w:t>
      </w:r>
      <w:r w:rsidRPr="00594002">
        <w:rPr>
          <w:rFonts w:ascii="ＭＳ Ｐゴシック" w:eastAsia="ＭＳ Ｐゴシック" w:hAnsi="ＭＳ Ｐゴシック" w:cs="Times New Roman"/>
          <w:kern w:val="0"/>
          <w:sz w:val="16"/>
          <w:szCs w:val="16"/>
          <w:lang w:eastAsia="zh-TW"/>
        </w:rPr>
        <w:t xml:space="preserve">　日</w:t>
      </w:r>
    </w:p>
    <w:p w14:paraId="4D2290B9" w14:textId="66790F91" w:rsidR="008719E1" w:rsidRPr="00FA0E37" w:rsidRDefault="005E64F8" w:rsidP="001455BE">
      <w:pPr>
        <w:spacing w:beforeLines="50" w:before="180" w:afterLines="25" w:after="90"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  <w:r w:rsidRPr="005E64F8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【</w:t>
      </w:r>
      <w:r w:rsidR="00F81A15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トルカプ</w:t>
      </w:r>
      <w:r w:rsidRPr="005E64F8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】服薬情報提供書</w:t>
      </w:r>
    </w:p>
    <w:tbl>
      <w:tblPr>
        <w:tblStyle w:val="2"/>
        <w:tblW w:w="10712" w:type="dxa"/>
        <w:tblInd w:w="-176" w:type="dxa"/>
        <w:tblLook w:val="04A0" w:firstRow="1" w:lastRow="0" w:firstColumn="1" w:lastColumn="0" w:noHBand="0" w:noVBand="1"/>
      </w:tblPr>
      <w:tblGrid>
        <w:gridCol w:w="5449"/>
        <w:gridCol w:w="5263"/>
      </w:tblGrid>
      <w:tr w:rsidR="008719E1" w:rsidRPr="00594002" w14:paraId="79B15828" w14:textId="77777777" w:rsidTr="003315F5">
        <w:trPr>
          <w:trHeight w:val="961"/>
        </w:trPr>
        <w:tc>
          <w:tcPr>
            <w:tcW w:w="5449" w:type="dxa"/>
            <w:tcBorders>
              <w:top w:val="single" w:sz="18" w:space="0" w:color="auto"/>
              <w:left w:val="single" w:sz="18" w:space="0" w:color="auto"/>
            </w:tcBorders>
          </w:tcPr>
          <w:p w14:paraId="4216E272" w14:textId="40C8BE2F" w:rsidR="008719E1" w:rsidRPr="00594002" w:rsidRDefault="008719E1" w:rsidP="003646A4">
            <w:pPr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594002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>担当医</w:t>
            </w:r>
            <w:r w:rsidR="00AD1C73" w:rsidRPr="00594002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ab/>
            </w:r>
            <w:r w:rsidR="00AD1C73" w:rsidRPr="00594002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ab/>
            </w:r>
            <w:r w:rsidR="00AD1C73" w:rsidRPr="00594002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ab/>
            </w:r>
            <w:r w:rsidRPr="00594002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>科</w:t>
            </w:r>
          </w:p>
          <w:p w14:paraId="02FA1612" w14:textId="466DB62B" w:rsidR="008719E1" w:rsidRPr="00594002" w:rsidRDefault="008719E1" w:rsidP="003646A4">
            <w:pPr>
              <w:adjustRightInd w:val="0"/>
              <w:jc w:val="righ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594002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>先生　御机下</w:t>
            </w:r>
          </w:p>
        </w:tc>
        <w:tc>
          <w:tcPr>
            <w:tcW w:w="5263" w:type="dxa"/>
            <w:tcBorders>
              <w:top w:val="single" w:sz="18" w:space="0" w:color="auto"/>
              <w:right w:val="single" w:sz="18" w:space="0" w:color="auto"/>
            </w:tcBorders>
          </w:tcPr>
          <w:p w14:paraId="4F2D5E2B" w14:textId="77777777" w:rsidR="00E07326" w:rsidRPr="00594002" w:rsidRDefault="00E07326" w:rsidP="00E07326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94002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保険薬局</w:t>
            </w:r>
            <w:r w:rsidRPr="00594002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名：</w:t>
            </w:r>
          </w:p>
          <w:p w14:paraId="1A828938" w14:textId="77777777" w:rsidR="00E07326" w:rsidRPr="00594002" w:rsidRDefault="00E07326" w:rsidP="00E07326">
            <w:pPr>
              <w:spacing w:line="32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94002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所在地</w:t>
            </w:r>
            <w:r w:rsidRPr="00594002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：</w:t>
            </w:r>
            <w:r w:rsidRPr="0059400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〒</w:t>
            </w:r>
          </w:p>
          <w:p w14:paraId="1CD6DB8C" w14:textId="77777777" w:rsidR="008719E1" w:rsidRPr="00594002" w:rsidRDefault="008719E1" w:rsidP="0009556B">
            <w:pPr>
              <w:adjustRightInd w:val="0"/>
              <w:ind w:leftChars="83" w:left="174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</w:tr>
      <w:tr w:rsidR="004D72AB" w:rsidRPr="00594002" w14:paraId="6128C6DE" w14:textId="77777777" w:rsidTr="003315F5">
        <w:trPr>
          <w:trHeight w:val="67"/>
        </w:trPr>
        <w:tc>
          <w:tcPr>
            <w:tcW w:w="5449" w:type="dxa"/>
            <w:vMerge w:val="restart"/>
            <w:tcBorders>
              <w:left w:val="single" w:sz="18" w:space="0" w:color="auto"/>
            </w:tcBorders>
            <w:vAlign w:val="bottom"/>
          </w:tcPr>
          <w:p w14:paraId="401AD53D" w14:textId="17F98ED1" w:rsidR="004D72AB" w:rsidRPr="00594002" w:rsidRDefault="004D72AB" w:rsidP="004D72AB">
            <w:pPr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594002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患者ID：</w:t>
            </w:r>
          </w:p>
          <w:p w14:paraId="238FEF9E" w14:textId="2689BFD2" w:rsidR="004D72AB" w:rsidRPr="00594002" w:rsidRDefault="004D72AB" w:rsidP="004D72AB">
            <w:pPr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594002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患者名：</w:t>
            </w:r>
            <w:r w:rsidRPr="00594002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ab/>
            </w:r>
            <w:r w:rsidRPr="00594002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ab/>
            </w:r>
            <w:r w:rsidRPr="00594002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ab/>
            </w:r>
            <w:r w:rsidRPr="00594002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ab/>
            </w:r>
            <w:r w:rsidRPr="00594002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ab/>
            </w:r>
            <w:r w:rsidRPr="00594002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様</w:t>
            </w:r>
          </w:p>
        </w:tc>
        <w:tc>
          <w:tcPr>
            <w:tcW w:w="5263" w:type="dxa"/>
            <w:tcBorders>
              <w:right w:val="single" w:sz="18" w:space="0" w:color="auto"/>
            </w:tcBorders>
          </w:tcPr>
          <w:p w14:paraId="63E84841" w14:textId="77777777" w:rsidR="004D72AB" w:rsidRPr="00594002" w:rsidRDefault="004D72AB" w:rsidP="003646A4">
            <w:pPr>
              <w:tabs>
                <w:tab w:val="left" w:pos="2597"/>
              </w:tabs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594002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>電話番号：</w:t>
            </w:r>
            <w:r w:rsidRPr="00594002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ab/>
            </w:r>
          </w:p>
        </w:tc>
      </w:tr>
      <w:tr w:rsidR="004D72AB" w:rsidRPr="00594002" w14:paraId="14AA9CF1" w14:textId="77777777" w:rsidTr="003315F5">
        <w:trPr>
          <w:trHeight w:val="67"/>
        </w:trPr>
        <w:tc>
          <w:tcPr>
            <w:tcW w:w="5449" w:type="dxa"/>
            <w:vMerge/>
            <w:tcBorders>
              <w:left w:val="single" w:sz="18" w:space="0" w:color="auto"/>
            </w:tcBorders>
            <w:vAlign w:val="bottom"/>
          </w:tcPr>
          <w:p w14:paraId="74622A02" w14:textId="3B1F6007" w:rsidR="004D72AB" w:rsidRPr="00594002" w:rsidRDefault="004D72AB" w:rsidP="003646A4">
            <w:pPr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5263" w:type="dxa"/>
            <w:tcBorders>
              <w:right w:val="single" w:sz="18" w:space="0" w:color="auto"/>
            </w:tcBorders>
            <w:vAlign w:val="bottom"/>
          </w:tcPr>
          <w:p w14:paraId="74F27620" w14:textId="77777777" w:rsidR="004D72AB" w:rsidRPr="00594002" w:rsidRDefault="004D72AB" w:rsidP="003646A4">
            <w:pPr>
              <w:tabs>
                <w:tab w:val="left" w:pos="2597"/>
              </w:tabs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594002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>FAX番号：</w:t>
            </w:r>
            <w:r w:rsidRPr="00594002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 xml:space="preserve"> </w:t>
            </w:r>
          </w:p>
        </w:tc>
      </w:tr>
      <w:tr w:rsidR="00782917" w:rsidRPr="00594002" w14:paraId="54A39583" w14:textId="77777777" w:rsidTr="003315F5">
        <w:trPr>
          <w:trHeight w:val="311"/>
        </w:trPr>
        <w:tc>
          <w:tcPr>
            <w:tcW w:w="107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DBE9D41" w14:textId="09CB1691" w:rsidR="00782917" w:rsidRPr="00594002" w:rsidRDefault="00782917" w:rsidP="00782917">
            <w:pPr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594002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>担当薬剤</w:t>
            </w:r>
            <w:r w:rsidRPr="00594002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師</w:t>
            </w:r>
            <w:r w:rsidRPr="00594002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>名：</w:t>
            </w:r>
            <w:r w:rsidRPr="00594002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（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6"/>
                  <w:szCs w:val="16"/>
                </w:rPr>
                <w:id w:val="194688949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594002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Pr="00594002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 xml:space="preserve">かかりつけ薬剤師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6"/>
                  <w:szCs w:val="16"/>
                </w:rPr>
                <w:id w:val="-152208858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594002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Pr="00594002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非　）</w:t>
            </w:r>
          </w:p>
        </w:tc>
      </w:tr>
      <w:tr w:rsidR="008719E1" w:rsidRPr="00594002" w14:paraId="20D04044" w14:textId="77777777" w:rsidTr="003315F5">
        <w:trPr>
          <w:trHeight w:val="197"/>
        </w:trPr>
        <w:tc>
          <w:tcPr>
            <w:tcW w:w="107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2ABA6B2" w14:textId="6D5CD0B2" w:rsidR="008719E1" w:rsidRPr="00594002" w:rsidRDefault="002B2861" w:rsidP="003646A4">
            <w:pPr>
              <w:adjustRightInd w:val="0"/>
              <w:spacing w:line="320" w:lineRule="exact"/>
              <w:ind w:firstLineChars="50" w:firstLine="8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6"/>
                  <w:szCs w:val="16"/>
                </w:rPr>
                <w:id w:val="5196729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BD2281" w:rsidRPr="00594002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DD653F" w:rsidRPr="00594002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 xml:space="preserve"> </w:t>
            </w:r>
            <w:r w:rsidR="008719E1" w:rsidRPr="00594002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>この情報を伝えることに対して患者の同意を</w:t>
            </w:r>
            <w:r w:rsidR="006467D0" w:rsidRPr="00594002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得ています。</w:t>
            </w:r>
          </w:p>
          <w:p w14:paraId="2E26C7EB" w14:textId="77777777" w:rsidR="008719E1" w:rsidRPr="00594002" w:rsidRDefault="002B2861" w:rsidP="003646A4">
            <w:pPr>
              <w:adjustRightInd w:val="0"/>
              <w:spacing w:line="320" w:lineRule="exact"/>
              <w:ind w:firstLineChars="50" w:firstLine="80"/>
              <w:rPr>
                <w:rFonts w:ascii="ＭＳ Ｐゴシック" w:eastAsia="ＭＳ Ｐゴシック" w:hAnsi="ＭＳ Ｐゴシック" w:cs="Segoe UI Symbol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6"/>
                  <w:szCs w:val="16"/>
                </w:rPr>
                <w:id w:val="193864036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34B97" w:rsidRPr="00594002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DD653F" w:rsidRPr="00594002">
              <w:rPr>
                <w:rFonts w:ascii="ＭＳ Ｐゴシック" w:eastAsia="ＭＳ Ｐゴシック" w:hAnsi="ＭＳ Ｐゴシック" w:cs="Segoe UI Symbol"/>
                <w:sz w:val="16"/>
                <w:szCs w:val="16"/>
              </w:rPr>
              <w:t xml:space="preserve"> </w:t>
            </w:r>
            <w:r w:rsidR="00537DD7" w:rsidRPr="00594002">
              <w:rPr>
                <w:rFonts w:ascii="ＭＳ Ｐゴシック" w:eastAsia="ＭＳ Ｐゴシック" w:hAnsi="ＭＳ Ｐゴシック" w:cs="Segoe UI Symbol" w:hint="eastAsia"/>
                <w:sz w:val="16"/>
                <w:szCs w:val="16"/>
              </w:rPr>
              <w:t>この情報を</w:t>
            </w:r>
            <w:r w:rsidR="004879EC" w:rsidRPr="00594002">
              <w:rPr>
                <w:rFonts w:ascii="ＭＳ Ｐゴシック" w:eastAsia="ＭＳ Ｐゴシック" w:hAnsi="ＭＳ Ｐゴシック" w:cs="Segoe UI Symbol" w:hint="eastAsia"/>
                <w:sz w:val="16"/>
                <w:szCs w:val="16"/>
              </w:rPr>
              <w:t>伝える</w:t>
            </w:r>
            <w:r w:rsidR="00537DD7" w:rsidRPr="00594002">
              <w:rPr>
                <w:rFonts w:ascii="ＭＳ Ｐゴシック" w:eastAsia="ＭＳ Ｐゴシック" w:hAnsi="ＭＳ Ｐゴシック" w:cs="Segoe UI Symbol" w:hint="eastAsia"/>
                <w:sz w:val="16"/>
                <w:szCs w:val="16"/>
              </w:rPr>
              <w:t>ことに対し患者の同意を得ていませんが、</w:t>
            </w:r>
            <w:r w:rsidR="00537DD7" w:rsidRPr="00594002">
              <w:rPr>
                <w:rFonts w:ascii="ＭＳ Ｐゴシック" w:eastAsia="ＭＳ Ｐゴシック" w:hAnsi="ＭＳ Ｐゴシック" w:cs="Segoe UI Symbol"/>
                <w:sz w:val="16"/>
                <w:szCs w:val="16"/>
              </w:rPr>
              <w:t>治療上</w:t>
            </w:r>
            <w:r w:rsidR="00537DD7" w:rsidRPr="00594002">
              <w:rPr>
                <w:rFonts w:ascii="ＭＳ Ｐゴシック" w:eastAsia="ＭＳ Ｐゴシック" w:hAnsi="ＭＳ Ｐゴシック" w:cs="Segoe UI Symbol" w:hint="eastAsia"/>
                <w:sz w:val="16"/>
                <w:szCs w:val="16"/>
              </w:rPr>
              <w:t>必要</w:t>
            </w:r>
            <w:r w:rsidR="008719E1" w:rsidRPr="00594002">
              <w:rPr>
                <w:rFonts w:ascii="ＭＳ Ｐゴシック" w:eastAsia="ＭＳ Ｐゴシック" w:hAnsi="ＭＳ Ｐゴシック" w:cs="Segoe UI Symbol"/>
                <w:sz w:val="16"/>
                <w:szCs w:val="16"/>
              </w:rPr>
              <w:t>だと思われますので報告いたします。</w:t>
            </w:r>
          </w:p>
        </w:tc>
      </w:tr>
      <w:tr w:rsidR="00BE50BD" w:rsidRPr="00594002" w14:paraId="7C9A5D05" w14:textId="77777777" w:rsidTr="003315F5">
        <w:trPr>
          <w:trHeight w:val="260"/>
        </w:trPr>
        <w:tc>
          <w:tcPr>
            <w:tcW w:w="107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3E2586" w14:textId="1CCDC3C8" w:rsidR="00BE50BD" w:rsidRPr="00594002" w:rsidRDefault="00BE50BD" w:rsidP="003646A4">
            <w:pPr>
              <w:adjustRightIn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594002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MMWIN関連情報</w:t>
            </w:r>
            <w:r w:rsidR="00F30FA5" w:rsidRPr="00594002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 xml:space="preserve">　（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6"/>
                  <w:szCs w:val="16"/>
                </w:rPr>
                <w:id w:val="-150952040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34B97" w:rsidRPr="00594002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834B97" w:rsidRPr="00594002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 xml:space="preserve"> </w:t>
            </w:r>
            <w:r w:rsidRPr="00594002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MMWIN登録患者　（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6"/>
                  <w:szCs w:val="16"/>
                </w:rPr>
                <w:id w:val="-120933648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34B97" w:rsidRPr="00594002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834B97" w:rsidRPr="00594002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594002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 xml:space="preserve">検査値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6"/>
                  <w:szCs w:val="16"/>
                </w:rPr>
                <w:id w:val="-2256335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34B97" w:rsidRPr="00594002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834B97" w:rsidRPr="00594002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594002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 xml:space="preserve">カルテ情報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6"/>
                  <w:szCs w:val="16"/>
                </w:rPr>
                <w:id w:val="-88563542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34B97" w:rsidRPr="00594002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834B97" w:rsidRPr="00594002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594002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その他（　　　　　　　　　））</w:t>
            </w:r>
          </w:p>
          <w:p w14:paraId="1B32880F" w14:textId="2D5B1C7E" w:rsidR="00BE50BD" w:rsidRPr="00594002" w:rsidRDefault="00BE50BD" w:rsidP="003646A4">
            <w:pPr>
              <w:adjustRightInd w:val="0"/>
              <w:spacing w:line="240" w:lineRule="exac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594002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*:当院ではMMWINへの患者登録を推進しております。本レポート作成時に利用したMMWINのカルテ情報の状況を記載ください。</w:t>
            </w:r>
          </w:p>
        </w:tc>
      </w:tr>
    </w:tbl>
    <w:p w14:paraId="48EF8426" w14:textId="4EEF0EFB" w:rsidR="006467D0" w:rsidRPr="00594002" w:rsidRDefault="008719E1" w:rsidP="00E07326">
      <w:pPr>
        <w:spacing w:beforeLines="25" w:before="90" w:line="280" w:lineRule="exact"/>
        <w:rPr>
          <w:rFonts w:ascii="ＭＳ ゴシック" w:eastAsia="ＭＳ ゴシック" w:hAnsi="ＭＳ ゴシック" w:cs="Times New Roman"/>
          <w:sz w:val="16"/>
          <w:szCs w:val="16"/>
        </w:rPr>
      </w:pPr>
      <w:r w:rsidRPr="00594002">
        <w:rPr>
          <w:rFonts w:ascii="ＭＳ ゴシック" w:eastAsia="ＭＳ ゴシック" w:hAnsi="ＭＳ ゴシック" w:cs="Times New Roman" w:hint="eastAsia"/>
          <w:sz w:val="16"/>
          <w:szCs w:val="16"/>
        </w:rPr>
        <w:t>下記の通り、ご報告いたします。ご高配賜りますようお願い申し上げます。</w:t>
      </w:r>
    </w:p>
    <w:tbl>
      <w:tblPr>
        <w:tblStyle w:val="2"/>
        <w:tblW w:w="107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36"/>
        <w:gridCol w:w="8879"/>
      </w:tblGrid>
      <w:tr w:rsidR="00A63D5D" w:rsidRPr="00A20E8B" w14:paraId="79C35CAF" w14:textId="77777777" w:rsidTr="003315F5">
        <w:trPr>
          <w:trHeight w:val="393"/>
        </w:trPr>
        <w:tc>
          <w:tcPr>
            <w:tcW w:w="1836" w:type="dxa"/>
            <w:noWrap/>
            <w:vAlign w:val="center"/>
          </w:tcPr>
          <w:p w14:paraId="79783CE8" w14:textId="426BCCE9" w:rsidR="00A63D5D" w:rsidRPr="00A20E8B" w:rsidRDefault="00D21303" w:rsidP="006F26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20E8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【服薬期間】</w:t>
            </w:r>
          </w:p>
        </w:tc>
        <w:tc>
          <w:tcPr>
            <w:tcW w:w="8879" w:type="dxa"/>
            <w:noWrap/>
            <w:vAlign w:val="center"/>
          </w:tcPr>
          <w:p w14:paraId="14C58D1D" w14:textId="63513997" w:rsidR="00A63D5D" w:rsidRPr="00A20E8B" w:rsidRDefault="00A63D5D" w:rsidP="006F2620">
            <w:pP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6"/>
                <w:szCs w:val="16"/>
                <w:lang w:eastAsia="zh-TW"/>
              </w:rPr>
            </w:pPr>
            <w:r w:rsidRPr="00A20E8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  <w:lang w:eastAsia="zh-TW"/>
              </w:rPr>
              <w:t xml:space="preserve">服用開始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6"/>
                  <w:szCs w:val="16"/>
                  <w:lang w:eastAsia="zh-TW"/>
                </w:rPr>
                <w:id w:val="123813368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A20E8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Pr="00A20E8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  <w:lang w:eastAsia="zh-TW"/>
              </w:rPr>
              <w:t xml:space="preserve">1週目　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6"/>
                  <w:szCs w:val="16"/>
                  <w:lang w:eastAsia="zh-TW"/>
                </w:rPr>
                <w:id w:val="-147027880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A20E8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Pr="00A20E8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  <w:lang w:eastAsia="zh-TW"/>
              </w:rPr>
              <w:t xml:space="preserve">2週目　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6"/>
                  <w:szCs w:val="16"/>
                  <w:lang w:eastAsia="zh-TW"/>
                </w:rPr>
                <w:id w:val="59521493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A20E8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Pr="00A20E8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  <w:lang w:eastAsia="zh-TW"/>
              </w:rPr>
              <w:t xml:space="preserve">3週目　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6"/>
                  <w:szCs w:val="16"/>
                  <w:lang w:eastAsia="zh-TW"/>
                </w:rPr>
                <w:id w:val="140819045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A20E8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Pr="00A20E8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  <w:lang w:eastAsia="zh-TW"/>
              </w:rPr>
              <w:t>（　　　　　　　）週目</w:t>
            </w:r>
          </w:p>
        </w:tc>
      </w:tr>
      <w:tr w:rsidR="006F2620" w:rsidRPr="00A20E8B" w14:paraId="1732474D" w14:textId="77777777" w:rsidTr="003315F5">
        <w:trPr>
          <w:trHeight w:val="393"/>
        </w:trPr>
        <w:tc>
          <w:tcPr>
            <w:tcW w:w="1836" w:type="dxa"/>
            <w:vMerge w:val="restart"/>
            <w:noWrap/>
            <w:vAlign w:val="center"/>
          </w:tcPr>
          <w:p w14:paraId="27AD7F0C" w14:textId="35BA452E" w:rsidR="006F2620" w:rsidRPr="00A20E8B" w:rsidRDefault="006F2620" w:rsidP="006F26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20E8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【フォローアップ】</w:t>
            </w:r>
          </w:p>
        </w:tc>
        <w:tc>
          <w:tcPr>
            <w:tcW w:w="8879" w:type="dxa"/>
            <w:noWrap/>
            <w:vAlign w:val="center"/>
          </w:tcPr>
          <w:p w14:paraId="7D99575F" w14:textId="2B7C2E47" w:rsidR="003B78F8" w:rsidRPr="00A20E8B" w:rsidRDefault="002B2861" w:rsidP="006F2620">
            <w:pP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6"/>
                  <w:szCs w:val="16"/>
                </w:rPr>
                <w:id w:val="-156486502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F2620" w:rsidRPr="00A20E8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6F2620" w:rsidRPr="00A20E8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実施（実施日　　　</w:t>
            </w:r>
            <w:r w:rsidR="003B78F8" w:rsidRPr="00A20E8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　　　</w:t>
            </w:r>
            <w:r w:rsidR="006F2620" w:rsidRPr="00A20E8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　　）　　　</w:t>
            </w:r>
          </w:p>
          <w:p w14:paraId="45EFAFA6" w14:textId="43DA8D31" w:rsidR="006F2620" w:rsidRPr="00A20E8B" w:rsidRDefault="0051618C" w:rsidP="00A9740A">
            <w:pPr>
              <w:ind w:firstLineChars="100" w:firstLine="160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A20E8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聞き取り方法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6"/>
                  <w:szCs w:val="16"/>
                </w:rPr>
                <w:id w:val="-151106529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A20E8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Pr="00A20E8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電話　　　　　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6"/>
                  <w:szCs w:val="16"/>
                </w:rPr>
                <w:id w:val="-154698716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A20E8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Pr="00A20E8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その他（　　　　　　　　　　　　　　）</w:t>
            </w:r>
            <w:r w:rsidR="006F2620" w:rsidRPr="00A20E8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　</w:t>
            </w:r>
          </w:p>
        </w:tc>
      </w:tr>
      <w:tr w:rsidR="007B346F" w:rsidRPr="00A20E8B" w14:paraId="68625FC6" w14:textId="77777777" w:rsidTr="003315F5">
        <w:trPr>
          <w:trHeight w:val="393"/>
        </w:trPr>
        <w:tc>
          <w:tcPr>
            <w:tcW w:w="1836" w:type="dxa"/>
            <w:vMerge/>
            <w:noWrap/>
            <w:vAlign w:val="center"/>
          </w:tcPr>
          <w:p w14:paraId="101718DF" w14:textId="77777777" w:rsidR="007B346F" w:rsidRPr="00A20E8B" w:rsidRDefault="007B346F" w:rsidP="006F26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79" w:type="dxa"/>
            <w:noWrap/>
            <w:vAlign w:val="center"/>
          </w:tcPr>
          <w:p w14:paraId="6121CA7F" w14:textId="58EB94FE" w:rsidR="007B346F" w:rsidRPr="00A20E8B" w:rsidRDefault="002B2861" w:rsidP="006F2620">
            <w:pP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6"/>
                  <w:szCs w:val="16"/>
                </w:rPr>
                <w:id w:val="-87223563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94002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E34935" w:rsidRPr="00A20E8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実施</w:t>
            </w:r>
            <w:r w:rsidR="007B346F" w:rsidRPr="00A20E8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不可（　　　　　　　　　　　　　　　　　　　　　）</w:t>
            </w:r>
          </w:p>
        </w:tc>
      </w:tr>
      <w:tr w:rsidR="006F2620" w:rsidRPr="00A20E8B" w14:paraId="56EF7AFC" w14:textId="77777777" w:rsidTr="003315F5">
        <w:trPr>
          <w:trHeight w:val="435"/>
        </w:trPr>
        <w:tc>
          <w:tcPr>
            <w:tcW w:w="1836" w:type="dxa"/>
            <w:noWrap/>
            <w:vAlign w:val="center"/>
          </w:tcPr>
          <w:p w14:paraId="37AF4E8D" w14:textId="2CEBBB7F" w:rsidR="006F2620" w:rsidRPr="00A20E8B" w:rsidRDefault="00D36FA6" w:rsidP="006F26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20E8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【アドヒアランス】</w:t>
            </w:r>
          </w:p>
        </w:tc>
        <w:tc>
          <w:tcPr>
            <w:tcW w:w="8879" w:type="dxa"/>
            <w:noWrap/>
            <w:vAlign w:val="center"/>
          </w:tcPr>
          <w:p w14:paraId="5B654406" w14:textId="1209FC1E" w:rsidR="006F2620" w:rsidRPr="00A20E8B" w:rsidRDefault="002B2861" w:rsidP="006F262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6"/>
                  <w:szCs w:val="16"/>
                </w:rPr>
                <w:id w:val="-62361797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36FA6" w:rsidRPr="00A20E8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70DA8" w:rsidRPr="00A20E8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良好</w:t>
            </w:r>
            <w:r w:rsidR="00D36FA6" w:rsidRPr="00A20E8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6"/>
                  <w:szCs w:val="16"/>
                </w:rPr>
                <w:id w:val="26427349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36FA6" w:rsidRPr="00A20E8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70DA8" w:rsidRPr="00A20E8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時々忘れる</w:t>
            </w:r>
            <w:r w:rsidR="00D36FA6" w:rsidRPr="00A20E8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6"/>
                  <w:szCs w:val="16"/>
                </w:rPr>
                <w:id w:val="-147182395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36FA6" w:rsidRPr="00A20E8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70DA8" w:rsidRPr="00A20E8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忘れる</w:t>
            </w:r>
            <w:r w:rsidR="00D36FA6" w:rsidRPr="00A20E8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6"/>
                  <w:szCs w:val="16"/>
                </w:rPr>
                <w:id w:val="200354552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36FA6" w:rsidRPr="00A20E8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70DA8" w:rsidRPr="00A20E8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拒薬あり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6"/>
                  <w:szCs w:val="16"/>
                </w:rPr>
                <w:id w:val="-137306672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70DA8" w:rsidRPr="00A20E8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70DA8" w:rsidRPr="00A20E8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その他</w:t>
            </w:r>
            <w:r w:rsidR="00D36FA6" w:rsidRPr="00A20E8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（　　　　　　　　　</w:t>
            </w:r>
            <w:r w:rsidR="00070DA8" w:rsidRPr="00A20E8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　　　　</w:t>
            </w:r>
            <w:r w:rsidR="00D36FA6" w:rsidRPr="00A20E8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　　　　　　）</w:t>
            </w:r>
          </w:p>
        </w:tc>
      </w:tr>
    </w:tbl>
    <w:p w14:paraId="33A6BE01" w14:textId="621F8B17" w:rsidR="00561AF8" w:rsidRDefault="00DF4A1F" w:rsidP="00D138BF">
      <w:pPr>
        <w:spacing w:line="240" w:lineRule="exact"/>
        <w:rPr>
          <w:rFonts w:ascii="ＭＳ ゴシック" w:eastAsia="ＭＳ ゴシック" w:hAnsi="ＭＳ ゴシック" w:cs="Times New Roman"/>
          <w:sz w:val="16"/>
          <w:szCs w:val="16"/>
        </w:rPr>
      </w:pPr>
      <w:r w:rsidRPr="0030319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8"/>
          <w:szCs w:val="18"/>
        </w:rPr>
        <w:t>【副作用モニタリング</w:t>
      </w:r>
      <w:r w:rsidR="00AC2777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8"/>
          <w:szCs w:val="18"/>
        </w:rPr>
        <w:t>（C</w:t>
      </w:r>
      <w:r w:rsidR="00AC2777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8"/>
          <w:szCs w:val="18"/>
        </w:rPr>
        <w:t>TCAE</w:t>
      </w:r>
      <w:r w:rsidR="00DF4B51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8"/>
          <w:szCs w:val="18"/>
        </w:rPr>
        <w:t xml:space="preserve"> </w:t>
      </w:r>
      <w:r w:rsidR="000055D1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8"/>
          <w:szCs w:val="18"/>
        </w:rPr>
        <w:t>v</w:t>
      </w:r>
      <w:r w:rsidR="00AC2777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8"/>
          <w:szCs w:val="18"/>
        </w:rPr>
        <w:t>5.0</w:t>
      </w:r>
      <w:r w:rsidR="00AC2777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8"/>
          <w:szCs w:val="18"/>
        </w:rPr>
        <w:t>）</w:t>
      </w:r>
      <w:r w:rsidRPr="0030319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8"/>
          <w:szCs w:val="18"/>
        </w:rPr>
        <w:t>】</w:t>
      </w:r>
      <w:r w:rsidRPr="004272F7">
        <w:rPr>
          <w:rFonts w:ascii="ＭＳ ゴシック" w:eastAsia="ＭＳ ゴシック" w:hAnsi="ＭＳ ゴシック" w:cs="Times New Roman" w:hint="eastAsia"/>
          <w:sz w:val="16"/>
          <w:szCs w:val="16"/>
          <w:shd w:val="pct15" w:color="auto" w:fill="FFFFFF"/>
        </w:rPr>
        <w:t>※色がついている部分に該当した場合は</w:t>
      </w:r>
      <w:r w:rsidR="00561AF8" w:rsidRPr="004272F7">
        <w:rPr>
          <w:rFonts w:ascii="ＭＳ ゴシック" w:eastAsia="ＭＳ ゴシック" w:hAnsi="ＭＳ ゴシック" w:cs="Times New Roman" w:hint="eastAsia"/>
          <w:sz w:val="16"/>
          <w:szCs w:val="16"/>
          <w:shd w:val="pct15" w:color="auto" w:fill="FFFFFF"/>
        </w:rPr>
        <w:t>乳腺</w:t>
      </w:r>
      <w:r w:rsidRPr="004272F7">
        <w:rPr>
          <w:rFonts w:ascii="ＭＳ ゴシック" w:eastAsia="ＭＳ ゴシック" w:hAnsi="ＭＳ ゴシック" w:cs="Times New Roman" w:hint="eastAsia"/>
          <w:sz w:val="16"/>
          <w:szCs w:val="16"/>
          <w:shd w:val="pct15" w:color="auto" w:fill="FFFFFF"/>
        </w:rPr>
        <w:t>外来への連絡を</w:t>
      </w:r>
      <w:r w:rsidR="00561AF8" w:rsidRPr="004272F7">
        <w:rPr>
          <w:rFonts w:ascii="ＭＳ ゴシック" w:eastAsia="ＭＳ ゴシック" w:hAnsi="ＭＳ ゴシック" w:cs="Times New Roman" w:hint="eastAsia"/>
          <w:sz w:val="16"/>
          <w:szCs w:val="16"/>
          <w:shd w:val="pct15" w:color="auto" w:fill="FFFFFF"/>
        </w:rPr>
        <w:t>患者さんへ</w:t>
      </w:r>
      <w:r w:rsidRPr="004272F7">
        <w:rPr>
          <w:rFonts w:ascii="ＭＳ ゴシック" w:eastAsia="ＭＳ ゴシック" w:hAnsi="ＭＳ ゴシック" w:cs="Times New Roman" w:hint="eastAsia"/>
          <w:sz w:val="16"/>
          <w:szCs w:val="16"/>
          <w:shd w:val="pct15" w:color="auto" w:fill="FFFFFF"/>
        </w:rPr>
        <w:t>促してください</w:t>
      </w:r>
      <w:r w:rsidR="00561AF8" w:rsidRPr="004272F7">
        <w:rPr>
          <w:rFonts w:ascii="ＭＳ ゴシック" w:eastAsia="ＭＳ ゴシック" w:hAnsi="ＭＳ ゴシック" w:cs="Times New Roman" w:hint="eastAsia"/>
          <w:sz w:val="16"/>
          <w:szCs w:val="16"/>
          <w:shd w:val="pct15" w:color="auto" w:fill="FFFFFF"/>
        </w:rPr>
        <w:t xml:space="preserve"> </w:t>
      </w:r>
      <w:r w:rsidR="005202FD" w:rsidRPr="004272F7">
        <w:rPr>
          <w:rFonts w:ascii="ＭＳ ゴシック" w:eastAsia="ＭＳ ゴシック" w:hAnsi="ＭＳ ゴシック" w:cs="Times New Roman" w:hint="eastAsia"/>
          <w:sz w:val="16"/>
          <w:szCs w:val="16"/>
          <w:shd w:val="pct15" w:color="auto" w:fill="FFFFFF"/>
        </w:rPr>
        <w:t>。</w:t>
      </w:r>
    </w:p>
    <w:p w14:paraId="2DCB7AB2" w14:textId="74B2BF07" w:rsidR="00D138BF" w:rsidRPr="00D138BF" w:rsidRDefault="00D138BF" w:rsidP="00D138BF">
      <w:pPr>
        <w:spacing w:line="240" w:lineRule="exact"/>
        <w:rPr>
          <w:rFonts w:ascii="ＭＳ ゴシック" w:eastAsia="ＭＳ ゴシック" w:hAnsi="ＭＳ ゴシック" w:cs="Times New Roman"/>
          <w:sz w:val="16"/>
          <w:szCs w:val="16"/>
          <w:shd w:val="pct15" w:color="auto" w:fill="FFFFFF"/>
        </w:rPr>
      </w:pPr>
      <w:r w:rsidRPr="00FC28FC">
        <w:rPr>
          <w:rFonts w:ascii="ＭＳ ゴシック" w:eastAsia="ＭＳ ゴシック" w:hAnsi="ＭＳ ゴシック" w:cs="Times New Roman" w:hint="eastAsia"/>
          <w:sz w:val="16"/>
          <w:szCs w:val="16"/>
        </w:rPr>
        <w:t>□連絡を促した □薬剤師が代理で連絡（連絡先</w:t>
      </w:r>
      <w:r w:rsidR="00B15562" w:rsidRPr="00FC28FC">
        <w:rPr>
          <w:rFonts w:ascii="ＭＳ ゴシック" w:eastAsia="ＭＳ ゴシック" w:hAnsi="ＭＳ ゴシック" w:cs="Times New Roman" w:hint="eastAsia"/>
          <w:sz w:val="16"/>
          <w:szCs w:val="16"/>
        </w:rPr>
        <w:t>:</w:t>
      </w:r>
      <w:r w:rsidR="00334A49" w:rsidRPr="00FC28FC">
        <w:rPr>
          <w:rFonts w:ascii="ＭＳ ゴシック" w:eastAsia="ＭＳ ゴシック" w:hAnsi="ＭＳ ゴシック" w:cs="Times New Roman" w:hint="eastAsia"/>
          <w:sz w:val="16"/>
          <w:szCs w:val="16"/>
          <w:u w:val="single"/>
        </w:rPr>
        <w:t xml:space="preserve">　</w:t>
      </w:r>
      <w:r w:rsidR="00B15562" w:rsidRPr="00FC28FC">
        <w:rPr>
          <w:rFonts w:ascii="ＭＳ ゴシック" w:eastAsia="ＭＳ ゴシック" w:hAnsi="ＭＳ ゴシック" w:cs="Times New Roman" w:hint="eastAsia"/>
          <w:sz w:val="16"/>
          <w:szCs w:val="16"/>
          <w:u w:val="single"/>
        </w:rPr>
        <w:t xml:space="preserve">　</w:t>
      </w:r>
      <w:r w:rsidR="00334A49" w:rsidRPr="00FC28FC">
        <w:rPr>
          <w:rFonts w:ascii="ＭＳ ゴシック" w:eastAsia="ＭＳ ゴシック" w:hAnsi="ＭＳ ゴシック" w:cs="Times New Roman" w:hint="eastAsia"/>
          <w:sz w:val="16"/>
          <w:szCs w:val="16"/>
          <w:u w:val="single"/>
        </w:rPr>
        <w:t xml:space="preserve">　</w:t>
      </w:r>
      <w:r w:rsidRPr="00FC28FC">
        <w:rPr>
          <w:rFonts w:ascii="ＭＳ ゴシック" w:eastAsia="ＭＳ ゴシック" w:hAnsi="ＭＳ ゴシック" w:cs="Times New Roman" w:hint="eastAsia"/>
          <w:sz w:val="16"/>
          <w:szCs w:val="16"/>
          <w:u w:val="single"/>
        </w:rPr>
        <w:t xml:space="preserve">　　　　　</w:t>
      </w:r>
      <w:r w:rsidR="00B15562" w:rsidRPr="00FC28FC">
        <w:rPr>
          <w:rFonts w:ascii="ＭＳ ゴシック" w:eastAsia="ＭＳ ゴシック" w:hAnsi="ＭＳ ゴシック" w:cs="Times New Roman" w:hint="eastAsia"/>
          <w:sz w:val="16"/>
          <w:szCs w:val="16"/>
          <w:u w:val="single"/>
        </w:rPr>
        <w:t xml:space="preserve">　　　</w:t>
      </w:r>
      <w:r w:rsidRPr="00FC28FC">
        <w:rPr>
          <w:rFonts w:ascii="ＭＳ ゴシック" w:eastAsia="ＭＳ ゴシック" w:hAnsi="ＭＳ ゴシック" w:cs="Times New Roman" w:hint="eastAsia"/>
          <w:sz w:val="16"/>
          <w:szCs w:val="16"/>
          <w:u w:val="single"/>
        </w:rPr>
        <w:t xml:space="preserve">　</w:t>
      </w:r>
      <w:r w:rsidRPr="00FC28FC">
        <w:rPr>
          <w:rFonts w:ascii="ＭＳ ゴシック" w:eastAsia="ＭＳ ゴシック" w:hAnsi="ＭＳ ゴシック" w:cs="Times New Roman" w:hint="eastAsia"/>
          <w:sz w:val="16"/>
          <w:szCs w:val="16"/>
        </w:rPr>
        <w:t>） →いずれの場合もトレーシングレポート</w:t>
      </w:r>
      <w:r w:rsidR="00B15562" w:rsidRPr="00FC28FC">
        <w:rPr>
          <w:rFonts w:ascii="ＭＳ ゴシック" w:eastAsia="ＭＳ ゴシック" w:hAnsi="ＭＳ ゴシック" w:cs="Times New Roman" w:hint="eastAsia"/>
          <w:sz w:val="16"/>
          <w:szCs w:val="16"/>
        </w:rPr>
        <w:t>を送付</w:t>
      </w:r>
      <w:r w:rsidRPr="00FC28FC">
        <w:rPr>
          <w:rFonts w:ascii="ＭＳ ゴシック" w:eastAsia="ＭＳ ゴシック" w:hAnsi="ＭＳ ゴシック" w:cs="Times New Roman" w:hint="eastAsia"/>
          <w:sz w:val="16"/>
          <w:szCs w:val="16"/>
        </w:rPr>
        <w:t>願います</w:t>
      </w:r>
    </w:p>
    <w:tbl>
      <w:tblPr>
        <w:tblStyle w:val="2"/>
        <w:tblW w:w="10710" w:type="dxa"/>
        <w:tblInd w:w="-17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1134"/>
        <w:gridCol w:w="2126"/>
        <w:gridCol w:w="2268"/>
        <w:gridCol w:w="2317"/>
      </w:tblGrid>
      <w:tr w:rsidR="00402441" w:rsidRPr="00E1610B" w14:paraId="488224E8" w14:textId="77777777" w:rsidTr="00067A7D">
        <w:trPr>
          <w:trHeight w:val="1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F3C0" w14:textId="1EBDAAA9" w:rsidR="00402441" w:rsidRPr="00E1610B" w:rsidRDefault="002B2861" w:rsidP="00FD1BA2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  <w:lang w:eastAsia="zh-TW"/>
                </w:rPr>
                <w:id w:val="-149340336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402441" w:rsidRPr="00E1610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  <w:lang w:eastAsia="zh-TW"/>
                  </w:rPr>
                  <w:t>☐</w:t>
                </w:r>
              </w:sdtContent>
            </w:sdt>
            <w:r w:rsidR="00402441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  <w:lang w:eastAsia="zh-TW"/>
              </w:rPr>
              <w:t>高血糖</w:t>
            </w:r>
            <w:r w:rsidR="00FD1BA2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  <w:lang w:eastAsia="zh-TW"/>
              </w:rPr>
              <w:t xml:space="preserve"> </w:t>
            </w:r>
            <w:r w:rsidR="00BD325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  <w:lang w:eastAsia="zh-TW"/>
              </w:rPr>
              <w:t xml:space="preserve">　　　　　　 </w:t>
            </w:r>
            <w:r w:rsidR="00402441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  <w:lang w:eastAsia="zh-TW"/>
              </w:rPr>
              <w:t>症状発現日(　 月　　日)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3C928" w14:textId="2F212476" w:rsidR="00402441" w:rsidRPr="00E1610B" w:rsidRDefault="002B2861" w:rsidP="00402441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162094970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402441" w:rsidRPr="00E1610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="00402441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>なし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8F2A7" w14:textId="044FACDB" w:rsidR="00402441" w:rsidRPr="00E1610B" w:rsidRDefault="00FD1BA2" w:rsidP="00402441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-127594333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Pr="00E1610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Pr="00E1610B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  <w:szCs w:val="14"/>
              </w:rPr>
              <w:t>のどがひどく渇く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1B287" w14:textId="150989CB" w:rsidR="00402441" w:rsidRPr="00E1610B" w:rsidRDefault="002B2861" w:rsidP="00402441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-182943150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402441" w:rsidRPr="00E1610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="00402441" w:rsidRPr="00E1610B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  <w:szCs w:val="14"/>
              </w:rPr>
              <w:t>水を多く飲む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30922" w14:textId="26994945" w:rsidR="00402441" w:rsidRPr="00E1610B" w:rsidRDefault="002B2861" w:rsidP="00402441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71640002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402441" w:rsidRPr="00E1610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="00402441" w:rsidRPr="00E1610B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  <w:szCs w:val="14"/>
              </w:rPr>
              <w:t>尿量が増えた</w:t>
            </w:r>
          </w:p>
        </w:tc>
      </w:tr>
      <w:tr w:rsidR="00FD1BA2" w:rsidRPr="00E1610B" w14:paraId="239576F3" w14:textId="77777777" w:rsidTr="00067A7D">
        <w:trPr>
          <w:trHeight w:val="1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E1AC" w14:textId="37151E2E" w:rsidR="00FD1BA2" w:rsidRDefault="00FD1BA2" w:rsidP="00067A7D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122279292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Pr="00E1610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>ケトアシドーシス</w:t>
            </w:r>
            <w:r w:rsidR="00067A7D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 xml:space="preserve"> </w:t>
            </w:r>
            <w:r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>症状発現日(　 月　　日)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3CFB3C9E" w14:textId="2CB918D7" w:rsidR="00FD1BA2" w:rsidRDefault="00FD1BA2" w:rsidP="00402441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2892850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Pr="00E1610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>なし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15347" w14:textId="56696E66" w:rsidR="00FD1BA2" w:rsidRDefault="00FD1BA2" w:rsidP="00402441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-1176194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Pr="00E1610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>全身の強い倦怠感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48CBC" w14:textId="1ED339C3" w:rsidR="00FD1BA2" w:rsidRDefault="00FD1BA2" w:rsidP="00402441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126627089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Pr="00E1610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="001E00B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  <w:szCs w:val="14"/>
              </w:rPr>
              <w:t>急な悪心嘔吐・上腹部痛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7B5C7" w14:textId="5C6C0376" w:rsidR="00FD1BA2" w:rsidRDefault="00FD1BA2" w:rsidP="00402441">
            <w:pPr>
              <w:widowControl/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  <w:lang w:eastAsia="zh-TW"/>
              </w:rPr>
            </w:pPr>
          </w:p>
        </w:tc>
      </w:tr>
      <w:tr w:rsidR="002706B6" w:rsidRPr="00E1610B" w14:paraId="0666074D" w14:textId="77777777" w:rsidTr="00067A7D">
        <w:trPr>
          <w:trHeight w:val="1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C9760" w14:textId="5E77B41C" w:rsidR="002706B6" w:rsidRDefault="002706B6" w:rsidP="002706B6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  <w:lang w:eastAsia="zh-TW"/>
              </w:rPr>
            </w:pPr>
            <w:r w:rsidRPr="00E1610B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  <w:t>Grade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81D09" w14:textId="314589CA" w:rsidR="002706B6" w:rsidRDefault="002706B6" w:rsidP="002706B6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r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>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AFF9" w14:textId="53C3C846" w:rsidR="002706B6" w:rsidRDefault="002706B6" w:rsidP="002706B6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r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A4CB" w14:textId="18E7009F" w:rsidR="002706B6" w:rsidRDefault="002706B6" w:rsidP="002706B6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r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23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8BE893" w14:textId="710F8968" w:rsidR="002706B6" w:rsidRDefault="002706B6" w:rsidP="002706B6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r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>3</w:t>
            </w:r>
          </w:p>
        </w:tc>
      </w:tr>
      <w:tr w:rsidR="002706B6" w:rsidRPr="00E1610B" w14:paraId="11474433" w14:textId="77777777" w:rsidTr="00067A7D">
        <w:trPr>
          <w:trHeight w:val="1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547AC8" w14:textId="30CFB9D9" w:rsidR="002706B6" w:rsidRPr="00E1610B" w:rsidRDefault="002B2861" w:rsidP="002706B6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  <w:lang w:eastAsia="zh-TW"/>
                </w:rPr>
                <w:id w:val="100223516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706B6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  <w:lang w:eastAsia="zh-TW"/>
                  </w:rPr>
                  <w:t>☐</w:t>
                </w:r>
              </w:sdtContent>
            </w:sdt>
            <w:r w:rsidR="002706B6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  <w:lang w:eastAsia="zh-TW"/>
              </w:rPr>
              <w:t>皮膚障害</w:t>
            </w:r>
          </w:p>
          <w:p w14:paraId="4377C344" w14:textId="77777777" w:rsidR="002706B6" w:rsidRPr="00E1610B" w:rsidRDefault="002706B6" w:rsidP="002706B6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  <w:lang w:eastAsia="zh-TW"/>
              </w:rPr>
            </w:pPr>
            <w:r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  <w:lang w:eastAsia="zh-TW"/>
              </w:rPr>
              <w:t>症状発現日(　 月　　日)</w:t>
            </w:r>
          </w:p>
          <w:p w14:paraId="207D2616" w14:textId="34201A46" w:rsidR="002706B6" w:rsidRPr="00E1610B" w:rsidRDefault="002706B6" w:rsidP="002706B6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  <w:lang w:eastAsia="zh-TW"/>
              </w:rPr>
            </w:pPr>
            <w:r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>部位（　　　　　　　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33E4E" w14:textId="122AF75D" w:rsidR="002706B6" w:rsidRPr="00E1610B" w:rsidRDefault="002706B6" w:rsidP="002706B6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r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>□なし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989C" w14:textId="55ABBC51" w:rsidR="002706B6" w:rsidRPr="00E1610B" w:rsidRDefault="002706B6" w:rsidP="002706B6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r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>□症状がない、または</w:t>
            </w:r>
          </w:p>
          <w:p w14:paraId="74AA02AF" w14:textId="125208EC" w:rsidR="002706B6" w:rsidRPr="00E1610B" w:rsidRDefault="002706B6" w:rsidP="002706B6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r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>体表面積の&lt;10%</w:t>
            </w:r>
            <w:r w:rsidRPr="00E1610B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  <w:t>の症状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2FDF" w14:textId="49EC465D" w:rsidR="002706B6" w:rsidRPr="00E1610B" w:rsidRDefault="002706B6" w:rsidP="002706B6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r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>□外用・内服治療を要する、または</w:t>
            </w:r>
          </w:p>
          <w:p w14:paraId="3935F74D" w14:textId="59BBF0B7" w:rsidR="002706B6" w:rsidRPr="00E1610B" w:rsidRDefault="002706B6" w:rsidP="002706B6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r w:rsidRPr="00E1610B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  <w:t>体表面積の</w:t>
            </w:r>
            <w:r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>10-30%</w:t>
            </w:r>
            <w:r w:rsidRPr="00E1610B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  <w:t>の症状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1B1768" w14:textId="77777777" w:rsidR="002706B6" w:rsidRPr="00E1610B" w:rsidRDefault="002B2861" w:rsidP="002706B6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-34964830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706B6" w:rsidRPr="00E1610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="002706B6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>体表面積の&gt;30%</w:t>
            </w:r>
            <w:r w:rsidR="002706B6" w:rsidRPr="00E1610B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  <w:t>の症状、</w:t>
            </w:r>
          </w:p>
          <w:p w14:paraId="7C2ACEAA" w14:textId="5749E9FC" w:rsidR="002706B6" w:rsidRPr="00E1610B" w:rsidRDefault="002706B6" w:rsidP="002706B6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r w:rsidRPr="00E1610B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  <w:t>または粘膜に症状がある</w:t>
            </w:r>
          </w:p>
        </w:tc>
      </w:tr>
      <w:tr w:rsidR="002706B6" w:rsidRPr="00E1610B" w14:paraId="0D651DF5" w14:textId="77777777" w:rsidTr="00067A7D">
        <w:trPr>
          <w:trHeight w:val="1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F0214A" w14:textId="77777777" w:rsidR="002706B6" w:rsidRPr="00E1610B" w:rsidRDefault="002B2861" w:rsidP="002706B6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-170447932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706B6" w:rsidRPr="00E1610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="002706B6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>抗ヒスタミン・外用剤使用状況</w:t>
            </w:r>
          </w:p>
          <w:p w14:paraId="298B9F81" w14:textId="299D429B" w:rsidR="002706B6" w:rsidRPr="00E1610B" w:rsidRDefault="002706B6" w:rsidP="002706B6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  <w:lang w:eastAsia="zh-TW"/>
              </w:rPr>
            </w:pPr>
            <w:r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  <w:lang w:eastAsia="zh-TW"/>
              </w:rPr>
              <w:t>使用開始日(　 月　　日)</w:t>
            </w:r>
          </w:p>
        </w:tc>
        <w:tc>
          <w:tcPr>
            <w:tcW w:w="78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B81D04F" w14:textId="5B2B17AF" w:rsidR="002706B6" w:rsidRPr="00E1610B" w:rsidRDefault="002B2861" w:rsidP="002706B6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9715327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706B6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="002706B6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 xml:space="preserve">抗ヒスタミン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101858549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706B6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="002706B6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 xml:space="preserve">使用あり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-146911585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706B6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="002706B6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 xml:space="preserve">なし　</w:t>
            </w:r>
          </w:p>
          <w:p w14:paraId="1E215D8A" w14:textId="42B85FDA" w:rsidR="002706B6" w:rsidRPr="00E1610B" w:rsidRDefault="002B2861" w:rsidP="002706B6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29433939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706B6" w:rsidRPr="00E1610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="002706B6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spacing w:val="-10"/>
                <w:kern w:val="0"/>
                <w:sz w:val="14"/>
                <w:szCs w:val="14"/>
              </w:rPr>
              <w:t xml:space="preserve">ステロイド外用剤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-53850724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706B6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="002706B6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spacing w:val="-10"/>
                <w:kern w:val="0"/>
                <w:sz w:val="14"/>
                <w:szCs w:val="14"/>
              </w:rPr>
              <w:t>使用あり</w:t>
            </w:r>
            <w:r w:rsidR="002706B6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spacing w:val="-10"/>
                <w:kern w:val="0"/>
                <w:sz w:val="14"/>
                <w:szCs w:val="14"/>
              </w:rPr>
              <w:t xml:space="preserve"> </w:t>
            </w:r>
            <w:r w:rsidR="002706B6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spacing w:val="-10"/>
                <w:kern w:val="0"/>
                <w:sz w:val="14"/>
                <w:szCs w:val="14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41837509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706B6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="002706B6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spacing w:val="-10"/>
                <w:kern w:val="0"/>
                <w:sz w:val="14"/>
                <w:szCs w:val="14"/>
              </w:rPr>
              <w:t xml:space="preserve">なし　</w:t>
            </w:r>
          </w:p>
          <w:p w14:paraId="6C72DBBF" w14:textId="198C8DB6" w:rsidR="002706B6" w:rsidRPr="00E1610B" w:rsidRDefault="002706B6" w:rsidP="002706B6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r w:rsidRPr="00E1610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14"/>
                <w:szCs w:val="14"/>
                <w:shd w:val="clear" w:color="auto" w:fill="D9D9D9" w:themeFill="background1" w:themeFillShade="D9"/>
              </w:rPr>
              <w:t>※外用・内服使用開始後も1週間以上症状継続し、医師に未報告の場合は要連絡</w:t>
            </w:r>
          </w:p>
        </w:tc>
      </w:tr>
      <w:tr w:rsidR="002706B6" w:rsidRPr="00E1610B" w14:paraId="51D3CCF0" w14:textId="77777777" w:rsidTr="00067A7D">
        <w:trPr>
          <w:trHeight w:val="1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21AF96D" w14:textId="0EEEB2D7" w:rsidR="002706B6" w:rsidRPr="00E1610B" w:rsidRDefault="002B2861" w:rsidP="00FD751A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-83653479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706B6" w:rsidRPr="00E1610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="002706B6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>下痢回数（ベースラインと比較）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E6731" w14:textId="147CDD09" w:rsidR="002706B6" w:rsidRPr="00E1610B" w:rsidRDefault="002B2861" w:rsidP="002706B6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68348671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706B6" w:rsidRPr="00E1610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="002706B6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>なし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79CD" w14:textId="77E0C737" w:rsidR="002706B6" w:rsidRPr="00E1610B" w:rsidRDefault="002B2861" w:rsidP="002706B6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160322785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706B6" w:rsidRPr="00E1610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="002706B6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 xml:space="preserve">＋１～３回/日　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6D64" w14:textId="755FE54D" w:rsidR="002706B6" w:rsidRPr="00E1610B" w:rsidRDefault="002B2861" w:rsidP="002706B6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122872096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706B6" w:rsidRPr="00E1610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="002706B6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 xml:space="preserve">＋４～６回/日　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DFA543" w14:textId="54931BFB" w:rsidR="002706B6" w:rsidRPr="00E1610B" w:rsidRDefault="002B2861" w:rsidP="002706B6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-63394731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706B6" w:rsidRPr="00E1610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="002706B6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>＋７回以上/日</w:t>
            </w:r>
          </w:p>
        </w:tc>
      </w:tr>
      <w:tr w:rsidR="002706B6" w:rsidRPr="00E1610B" w14:paraId="265958E2" w14:textId="77777777" w:rsidTr="00067A7D">
        <w:trPr>
          <w:trHeight w:val="1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FFBDF31" w14:textId="6631796F" w:rsidR="002706B6" w:rsidRPr="00E1610B" w:rsidRDefault="002B2861" w:rsidP="002706B6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-81109975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706B6" w:rsidRPr="00E1610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="002706B6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 xml:space="preserve">ロペラミド使用回数　　　　　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DAAC4" w14:textId="15CDD6BF" w:rsidR="002706B6" w:rsidRPr="00E1610B" w:rsidRDefault="002B2861" w:rsidP="002706B6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-102870764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706B6" w:rsidRPr="00E1610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="002706B6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>なし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FC2B" w14:textId="6E4BCEB9" w:rsidR="002706B6" w:rsidRPr="00E1610B" w:rsidRDefault="002B2861" w:rsidP="002706B6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-94145801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706B6" w:rsidRPr="00E1610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="002706B6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>１～３個/日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C4BA" w14:textId="45A974B1" w:rsidR="002706B6" w:rsidRPr="00E1610B" w:rsidRDefault="002B2861" w:rsidP="002706B6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30505075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706B6" w:rsidRPr="00E1610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="002706B6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>４～６個/日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AE50A9" w14:textId="36823C67" w:rsidR="002706B6" w:rsidRPr="00E1610B" w:rsidRDefault="002B2861" w:rsidP="002706B6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-203980471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706B6" w:rsidRPr="00E1610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="002706B6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>８個以上/日</w:t>
            </w:r>
          </w:p>
        </w:tc>
      </w:tr>
      <w:tr w:rsidR="002706B6" w:rsidRPr="00E1610B" w14:paraId="1D202608" w14:textId="77777777" w:rsidTr="00067A7D">
        <w:trPr>
          <w:trHeight w:val="1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34CB9CA" w14:textId="77777777" w:rsidR="002706B6" w:rsidRPr="00E1610B" w:rsidRDefault="002B2861" w:rsidP="002706B6">
            <w:pPr>
              <w:widowControl/>
              <w:spacing w:line="280" w:lineRule="exact"/>
              <w:ind w:left="-42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196376723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706B6" w:rsidRPr="00E1610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="002706B6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>食欲不振・悪心</w:t>
            </w:r>
          </w:p>
          <w:p w14:paraId="5735E897" w14:textId="318036ED" w:rsidR="002706B6" w:rsidRPr="00E1610B" w:rsidRDefault="002706B6" w:rsidP="002706B6">
            <w:pPr>
              <w:widowControl/>
              <w:spacing w:line="280" w:lineRule="exact"/>
              <w:ind w:left="-42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r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>症状発現日(　 月　　日)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2DD97" w14:textId="28F49CEB" w:rsidR="002706B6" w:rsidRPr="00E1610B" w:rsidRDefault="002B2861" w:rsidP="002706B6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26165852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706B6" w:rsidRPr="00E1610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="002706B6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>なし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D3CE" w14:textId="5AB3885B" w:rsidR="002706B6" w:rsidRPr="00E1610B" w:rsidRDefault="002B2861" w:rsidP="002706B6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151211514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706B6" w:rsidRPr="00E1610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="002706B6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 xml:space="preserve">摂食習慣の変化を伴わない食欲低下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5987" w14:textId="26AE9C32" w:rsidR="002706B6" w:rsidRPr="00E1610B" w:rsidRDefault="002B2861" w:rsidP="002706B6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-161504901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706B6" w:rsidRPr="00E1610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="002706B6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>著明な体重減少や栄養失調を伴わない摂食量の変化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4024D3" w14:textId="77777777" w:rsidR="009C0348" w:rsidRDefault="002B2861" w:rsidP="002706B6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-10950509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706B6" w:rsidRPr="00E1610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="002706B6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>著明な体重減少や栄養失調を</w:t>
            </w:r>
          </w:p>
          <w:p w14:paraId="4A28DFD7" w14:textId="0EB4702D" w:rsidR="002706B6" w:rsidRPr="00E1610B" w:rsidRDefault="002706B6" w:rsidP="002706B6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r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 xml:space="preserve">伴う摂食量の変化　</w:t>
            </w:r>
          </w:p>
        </w:tc>
      </w:tr>
      <w:tr w:rsidR="002706B6" w:rsidRPr="00E1610B" w14:paraId="12C1F51C" w14:textId="77777777" w:rsidTr="00067A7D">
        <w:trPr>
          <w:trHeight w:val="1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C01E61" w14:textId="77777777" w:rsidR="002706B6" w:rsidRPr="00E1610B" w:rsidRDefault="002B2861" w:rsidP="002706B6">
            <w:pPr>
              <w:widowControl/>
              <w:spacing w:line="280" w:lineRule="exact"/>
              <w:ind w:left="-42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  <w:lang w:eastAsia="zh-TW"/>
                </w:rPr>
                <w:id w:val="-47738036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706B6" w:rsidRPr="00E1610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  <w:lang w:eastAsia="zh-TW"/>
                  </w:rPr>
                  <w:t>☐</w:t>
                </w:r>
              </w:sdtContent>
            </w:sdt>
            <w:r w:rsidR="002706B6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  <w:lang w:eastAsia="zh-TW"/>
              </w:rPr>
              <w:t>口腔粘膜炎</w:t>
            </w:r>
          </w:p>
          <w:p w14:paraId="76E3DB0A" w14:textId="205A61BB" w:rsidR="002706B6" w:rsidRPr="00E1610B" w:rsidRDefault="002706B6" w:rsidP="002706B6">
            <w:pPr>
              <w:widowControl/>
              <w:spacing w:line="280" w:lineRule="exact"/>
              <w:ind w:left="-42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  <w:lang w:eastAsia="zh-TW"/>
              </w:rPr>
            </w:pPr>
            <w:r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  <w:lang w:eastAsia="zh-TW"/>
              </w:rPr>
              <w:t>症状発現日(　 月　　日)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6FA02" w14:textId="3EC4CF63" w:rsidR="002706B6" w:rsidRPr="00E1610B" w:rsidRDefault="002B2861" w:rsidP="002706B6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15696900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706B6" w:rsidRPr="00E1610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="002706B6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>なし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A0DA" w14:textId="77777777" w:rsidR="002706B6" w:rsidRPr="00E1610B" w:rsidRDefault="002B2861" w:rsidP="002706B6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162349253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706B6" w:rsidRPr="00E1610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="002706B6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>症状がない、</w:t>
            </w:r>
          </w:p>
          <w:p w14:paraId="09C1DD72" w14:textId="7C10B1B5" w:rsidR="002706B6" w:rsidRPr="00E1610B" w:rsidRDefault="002706B6" w:rsidP="002706B6">
            <w:pPr>
              <w:widowControl/>
              <w:spacing w:line="280" w:lineRule="exact"/>
              <w:ind w:firstLineChars="100" w:firstLine="140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r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>または軽度の症状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1329" w14:textId="495CA667" w:rsidR="002706B6" w:rsidRPr="00E1610B" w:rsidRDefault="002B2861" w:rsidP="002706B6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-39944805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706B6" w:rsidRPr="00E1610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="002706B6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>食事の変更を要する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41074E" w14:textId="142684DC" w:rsidR="002706B6" w:rsidRPr="00E1610B" w:rsidRDefault="002B2861" w:rsidP="002706B6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81530703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706B6" w:rsidRPr="00E1610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="002706B6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>経口摂取に支障がある</w:t>
            </w:r>
          </w:p>
        </w:tc>
      </w:tr>
      <w:tr w:rsidR="002706B6" w:rsidRPr="00E1610B" w14:paraId="1A5474AF" w14:textId="77777777" w:rsidTr="00067A7D">
        <w:trPr>
          <w:trHeight w:val="1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BB9AB0" w14:textId="1ABB0284" w:rsidR="002706B6" w:rsidRPr="00E1610B" w:rsidRDefault="002B2861" w:rsidP="009F59E3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  <w:lang w:eastAsia="zh-TW"/>
                </w:rPr>
                <w:id w:val="44273557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706B6" w:rsidRPr="00E1610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  <w:lang w:eastAsia="zh-TW"/>
                  </w:rPr>
                  <w:t>☐</w:t>
                </w:r>
              </w:sdtContent>
            </w:sdt>
            <w:r w:rsidR="002706B6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  <w:lang w:eastAsia="zh-TW"/>
              </w:rPr>
              <w:t>発熱</w:t>
            </w:r>
            <w:r w:rsidR="009F59E3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  <w:lang w:eastAsia="zh-TW"/>
              </w:rPr>
              <w:t xml:space="preserve">　　　</w:t>
            </w:r>
            <w:r w:rsidR="00BD325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  <w:lang w:eastAsia="zh-TW"/>
              </w:rPr>
              <w:t xml:space="preserve">        </w:t>
            </w:r>
            <w:r w:rsidR="002706B6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  <w:lang w:eastAsia="zh-TW"/>
              </w:rPr>
              <w:t>症状発現日(　 月　　日)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3B0CFA6E" w14:textId="2DDB3213" w:rsidR="002706B6" w:rsidRPr="00E1610B" w:rsidRDefault="002B2861" w:rsidP="002706B6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124175148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706B6" w:rsidRPr="00E1610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="002706B6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 xml:space="preserve">なし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01CA2" w14:textId="660B452E" w:rsidR="002706B6" w:rsidRPr="00E1610B" w:rsidRDefault="002B2861" w:rsidP="002706B6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125194084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706B6" w:rsidRPr="00E1610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="002706B6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 xml:space="preserve">３８－３９℃　　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7686A" w14:textId="4B68E49A" w:rsidR="002706B6" w:rsidRPr="00E1610B" w:rsidRDefault="002B2861" w:rsidP="002706B6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164592197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706B6" w:rsidRPr="00E1610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="002706B6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 xml:space="preserve">３９－４０℃　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B2A2182" w14:textId="0D969363" w:rsidR="002706B6" w:rsidRPr="00E1610B" w:rsidRDefault="002B2861" w:rsidP="002706B6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143909413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706B6" w:rsidRPr="00E1610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="002706B6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>４０℃＜</w:t>
            </w:r>
          </w:p>
        </w:tc>
      </w:tr>
      <w:tr w:rsidR="002706B6" w:rsidRPr="00E1610B" w14:paraId="310386C1" w14:textId="77777777" w:rsidTr="00067A7D">
        <w:trPr>
          <w:trHeight w:val="1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DA73" w14:textId="77777777" w:rsidR="002706B6" w:rsidRPr="00E1610B" w:rsidRDefault="002B2861" w:rsidP="002706B6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4"/>
                  <w:szCs w:val="14"/>
                </w:rPr>
                <w:id w:val="106615092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706B6" w:rsidRPr="00E1610B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="002706B6"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 xml:space="preserve">その他の症状　　</w:t>
            </w:r>
          </w:p>
          <w:p w14:paraId="12A1C830" w14:textId="2E5D7014" w:rsidR="002706B6" w:rsidRPr="00E1610B" w:rsidRDefault="002706B6" w:rsidP="002706B6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r w:rsidRPr="00E1610B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  <w:szCs w:val="14"/>
              </w:rPr>
              <w:t>症状発現日(　 月　　日)</w:t>
            </w:r>
          </w:p>
        </w:tc>
        <w:tc>
          <w:tcPr>
            <w:tcW w:w="784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200E7" w14:textId="1A08BC83" w:rsidR="002706B6" w:rsidRPr="00E1610B" w:rsidRDefault="002706B6" w:rsidP="002706B6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r w:rsidRPr="00E161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 xml:space="preserve">　（　　　　　　　　　　　　　　　　　　　　　　　　　　　　　　）</w:t>
            </w:r>
          </w:p>
          <w:p w14:paraId="63899AC6" w14:textId="278DDA7E" w:rsidR="002706B6" w:rsidRPr="00E1610B" w:rsidRDefault="002706B6" w:rsidP="002706B6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2706B6" w:rsidRPr="00E1610B" w14:paraId="6C12F40D" w14:textId="77777777" w:rsidTr="00F32F7E">
        <w:trPr>
          <w:trHeight w:hRule="exact" w:val="1588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3999" w14:textId="28A0511A" w:rsidR="002706B6" w:rsidRPr="00E1610B" w:rsidRDefault="002706B6" w:rsidP="002706B6">
            <w:pPr>
              <w:rPr>
                <w:rFonts w:ascii="ＭＳ ゴシック" w:eastAsia="ＭＳ ゴシック" w:hAnsi="ＭＳ ゴシック" w:cs="Times New Roman"/>
                <w:b/>
                <w:sz w:val="14"/>
                <w:szCs w:val="14"/>
              </w:rPr>
            </w:pPr>
            <w:r w:rsidRPr="00E1610B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 xml:space="preserve">【薬剤師としての所見】　</w:t>
            </w:r>
            <w:r w:rsidRPr="00E1610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4"/>
                <w:szCs w:val="14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/>
                  <w:color w:val="000000"/>
                  <w:kern w:val="0"/>
                  <w:sz w:val="14"/>
                  <w:szCs w:val="14"/>
                </w:rPr>
                <w:id w:val="202997674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E1610B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14"/>
                    <w:szCs w:val="14"/>
                  </w:rPr>
                  <w:t>☐</w:t>
                </w:r>
              </w:sdtContent>
            </w:sdt>
            <w:r w:rsidRPr="00E1610B">
              <w:rPr>
                <w:rFonts w:ascii="ＭＳ ゴシック" w:eastAsia="ＭＳ ゴシック" w:hAnsi="ＭＳ ゴシック" w:cs="Times New Roman" w:hint="eastAsia"/>
                <w:b/>
                <w:sz w:val="14"/>
                <w:szCs w:val="14"/>
              </w:rPr>
              <w:t>提案事項あり</w:t>
            </w:r>
          </w:p>
          <w:p w14:paraId="77B1298E" w14:textId="15B8FB9D" w:rsidR="002706B6" w:rsidRPr="006D2404" w:rsidRDefault="002706B6" w:rsidP="002706B6">
            <w:pPr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  <w:p w14:paraId="266782D5" w14:textId="08576DCD" w:rsidR="002706B6" w:rsidRPr="00990EE1" w:rsidRDefault="002706B6" w:rsidP="002706B6">
            <w:pPr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 w:rsidRPr="003646A4">
              <w:rPr>
                <w:rFonts w:ascii="ＭＳ ゴシック" w:eastAsia="ＭＳ ゴシック" w:hAnsi="ＭＳ ゴシック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9" behindDoc="0" locked="0" layoutInCell="1" allowOverlap="1" wp14:anchorId="561A99E6" wp14:editId="57586B8D">
                      <wp:simplePos x="0" y="0"/>
                      <wp:positionH relativeFrom="margin">
                        <wp:posOffset>5602605</wp:posOffset>
                      </wp:positionH>
                      <wp:positionV relativeFrom="paragraph">
                        <wp:posOffset>478790</wp:posOffset>
                      </wp:positionV>
                      <wp:extent cx="1303020" cy="297180"/>
                      <wp:effectExtent l="0" t="0" r="0" b="7620"/>
                      <wp:wrapNone/>
                      <wp:docPr id="1714392388" name="テキスト ボックス 1714392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302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C1F3BDB" w14:textId="260ECCDF" w:rsidR="002706B6" w:rsidRPr="003646A4" w:rsidRDefault="002706B6" w:rsidP="008B029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4"/>
                                    </w:rPr>
                                  </w:pPr>
                                  <w:r w:rsidRPr="0030319E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FC28FC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>2024年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FC28FC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月 </w:t>
                                  </w:r>
                                  <w:r w:rsidRPr="0030319E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>更新）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A99E6" id="テキスト ボックス 1714392388" o:spid="_x0000_s1029" type="#_x0000_t202" style="position:absolute;left:0;text-align:left;margin-left:441.15pt;margin-top:37.7pt;width:102.6pt;height:23.4pt;z-index:2516623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" filled="f" stroked="f" strokeweight=".5pt">
                      <v:textbox>
                        <w:txbxContent>
                          <w:p w14:paraId="1C1F3BDB" w14:textId="260ECCDF" w:rsidR="002706B6" w:rsidRPr="003646A4" w:rsidRDefault="002706B6" w:rsidP="008B029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</w:pPr>
                            <w:r w:rsidRPr="0030319E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18"/>
                                <w:szCs w:val="18"/>
                              </w:rPr>
                              <w:t>（</w:t>
                            </w:r>
                            <w:r w:rsidRPr="00FC28F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18"/>
                                <w:szCs w:val="18"/>
                              </w:rPr>
                              <w:t>2024年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Pr="00FC28F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18"/>
                                <w:szCs w:val="18"/>
                              </w:rPr>
                              <w:t xml:space="preserve">月 </w:t>
                            </w:r>
                            <w:r w:rsidRPr="0030319E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18"/>
                                <w:szCs w:val="18"/>
                              </w:rPr>
                              <w:t>更新）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3CD266CB" w14:textId="338E5CC1" w:rsidR="00E07326" w:rsidRPr="0030319E" w:rsidRDefault="00E07326" w:rsidP="008B0295">
      <w:pPr>
        <w:spacing w:line="280" w:lineRule="exact"/>
        <w:ind w:right="450"/>
        <w:rPr>
          <w:rFonts w:ascii="ＭＳ ゴシック" w:eastAsia="ＭＳ ゴシック" w:hAnsi="ＭＳ ゴシック" w:cs="Times New Roman"/>
          <w:sz w:val="18"/>
          <w:szCs w:val="18"/>
        </w:rPr>
      </w:pPr>
    </w:p>
    <w:sectPr w:rsidR="00E07326" w:rsidRPr="0030319E" w:rsidSect="00A20E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A2785" w14:textId="77777777" w:rsidR="00766A03" w:rsidRDefault="00766A03" w:rsidP="0014154F">
      <w:r>
        <w:separator/>
      </w:r>
    </w:p>
  </w:endnote>
  <w:endnote w:type="continuationSeparator" w:id="0">
    <w:p w14:paraId="0DADD1D5" w14:textId="77777777" w:rsidR="00766A03" w:rsidRDefault="00766A03" w:rsidP="0014154F">
      <w:r>
        <w:continuationSeparator/>
      </w:r>
    </w:p>
  </w:endnote>
  <w:endnote w:type="continuationNotice" w:id="1">
    <w:p w14:paraId="1949C5FC" w14:textId="77777777" w:rsidR="00766A03" w:rsidRDefault="00766A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8FCC3" w14:textId="77777777" w:rsidR="00766A03" w:rsidRDefault="00766A03" w:rsidP="0014154F">
      <w:r>
        <w:separator/>
      </w:r>
    </w:p>
  </w:footnote>
  <w:footnote w:type="continuationSeparator" w:id="0">
    <w:p w14:paraId="4CCF045C" w14:textId="77777777" w:rsidR="00766A03" w:rsidRDefault="00766A03" w:rsidP="0014154F">
      <w:r>
        <w:continuationSeparator/>
      </w:r>
    </w:p>
  </w:footnote>
  <w:footnote w:type="continuationNotice" w:id="1">
    <w:p w14:paraId="09518D0F" w14:textId="77777777" w:rsidR="00766A03" w:rsidRDefault="00766A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30063"/>
    <w:multiLevelType w:val="hybridMultilevel"/>
    <w:tmpl w:val="FEF0F9A0"/>
    <w:lvl w:ilvl="0" w:tplc="B746A86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652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4F"/>
    <w:rsid w:val="00001494"/>
    <w:rsid w:val="000055D1"/>
    <w:rsid w:val="0001029F"/>
    <w:rsid w:val="0001492B"/>
    <w:rsid w:val="0002039C"/>
    <w:rsid w:val="000211C8"/>
    <w:rsid w:val="0002380A"/>
    <w:rsid w:val="00023D36"/>
    <w:rsid w:val="00023E6B"/>
    <w:rsid w:val="00033DD7"/>
    <w:rsid w:val="000472F3"/>
    <w:rsid w:val="000539FB"/>
    <w:rsid w:val="0005719F"/>
    <w:rsid w:val="00061D5F"/>
    <w:rsid w:val="00067A7D"/>
    <w:rsid w:val="00070DA8"/>
    <w:rsid w:val="00071900"/>
    <w:rsid w:val="000726CB"/>
    <w:rsid w:val="00073BF0"/>
    <w:rsid w:val="000762CD"/>
    <w:rsid w:val="000802A8"/>
    <w:rsid w:val="00086FA4"/>
    <w:rsid w:val="000930CC"/>
    <w:rsid w:val="00093480"/>
    <w:rsid w:val="0009556B"/>
    <w:rsid w:val="000B5810"/>
    <w:rsid w:val="000B583B"/>
    <w:rsid w:val="000B7FB1"/>
    <w:rsid w:val="000C35B2"/>
    <w:rsid w:val="000D536A"/>
    <w:rsid w:val="000D7FDE"/>
    <w:rsid w:val="000F5617"/>
    <w:rsid w:val="00101DA0"/>
    <w:rsid w:val="00107AE6"/>
    <w:rsid w:val="001100BB"/>
    <w:rsid w:val="00110E55"/>
    <w:rsid w:val="00124781"/>
    <w:rsid w:val="001264DA"/>
    <w:rsid w:val="00131B58"/>
    <w:rsid w:val="00133657"/>
    <w:rsid w:val="0013716C"/>
    <w:rsid w:val="001402CB"/>
    <w:rsid w:val="00141378"/>
    <w:rsid w:val="0014154F"/>
    <w:rsid w:val="001455BE"/>
    <w:rsid w:val="00146B84"/>
    <w:rsid w:val="00147D19"/>
    <w:rsid w:val="00150B2A"/>
    <w:rsid w:val="00151C0F"/>
    <w:rsid w:val="001557A9"/>
    <w:rsid w:val="001566E5"/>
    <w:rsid w:val="00172808"/>
    <w:rsid w:val="00180A20"/>
    <w:rsid w:val="00180B83"/>
    <w:rsid w:val="00181286"/>
    <w:rsid w:val="00181D8B"/>
    <w:rsid w:val="001852FC"/>
    <w:rsid w:val="001900FD"/>
    <w:rsid w:val="001A3E35"/>
    <w:rsid w:val="001B40B5"/>
    <w:rsid w:val="001B57B6"/>
    <w:rsid w:val="001D1525"/>
    <w:rsid w:val="001D55AF"/>
    <w:rsid w:val="001E00B8"/>
    <w:rsid w:val="001E0EDA"/>
    <w:rsid w:val="001F066F"/>
    <w:rsid w:val="001F6B10"/>
    <w:rsid w:val="001F70CA"/>
    <w:rsid w:val="0020467C"/>
    <w:rsid w:val="00205EF6"/>
    <w:rsid w:val="00212F98"/>
    <w:rsid w:val="00215E72"/>
    <w:rsid w:val="002162D6"/>
    <w:rsid w:val="00246C08"/>
    <w:rsid w:val="00254385"/>
    <w:rsid w:val="00261DF4"/>
    <w:rsid w:val="00263933"/>
    <w:rsid w:val="002706B6"/>
    <w:rsid w:val="00271680"/>
    <w:rsid w:val="0027352A"/>
    <w:rsid w:val="00276A90"/>
    <w:rsid w:val="002934AF"/>
    <w:rsid w:val="002B2861"/>
    <w:rsid w:val="002B5DB7"/>
    <w:rsid w:val="002C16C2"/>
    <w:rsid w:val="002D5F70"/>
    <w:rsid w:val="002D6D3D"/>
    <w:rsid w:val="002E7707"/>
    <w:rsid w:val="00302070"/>
    <w:rsid w:val="0030319E"/>
    <w:rsid w:val="003054B7"/>
    <w:rsid w:val="0030561D"/>
    <w:rsid w:val="00310112"/>
    <w:rsid w:val="00311EC8"/>
    <w:rsid w:val="003315F5"/>
    <w:rsid w:val="003319EE"/>
    <w:rsid w:val="00334A49"/>
    <w:rsid w:val="00341BEC"/>
    <w:rsid w:val="00344DEB"/>
    <w:rsid w:val="00345B10"/>
    <w:rsid w:val="00350289"/>
    <w:rsid w:val="00362537"/>
    <w:rsid w:val="003646A4"/>
    <w:rsid w:val="00365451"/>
    <w:rsid w:val="003677C4"/>
    <w:rsid w:val="00370A8E"/>
    <w:rsid w:val="00374AA0"/>
    <w:rsid w:val="00387334"/>
    <w:rsid w:val="0039537A"/>
    <w:rsid w:val="003A0824"/>
    <w:rsid w:val="003B78F8"/>
    <w:rsid w:val="003C5D46"/>
    <w:rsid w:val="003C5FF6"/>
    <w:rsid w:val="003D131F"/>
    <w:rsid w:val="003D1F6B"/>
    <w:rsid w:val="003D45DD"/>
    <w:rsid w:val="003D7848"/>
    <w:rsid w:val="003E33B0"/>
    <w:rsid w:val="003E7E9F"/>
    <w:rsid w:val="003F1EE5"/>
    <w:rsid w:val="00401115"/>
    <w:rsid w:val="00402441"/>
    <w:rsid w:val="0040316F"/>
    <w:rsid w:val="004202FF"/>
    <w:rsid w:val="00427008"/>
    <w:rsid w:val="004272F7"/>
    <w:rsid w:val="00440852"/>
    <w:rsid w:val="00450FA7"/>
    <w:rsid w:val="0045230D"/>
    <w:rsid w:val="00464C23"/>
    <w:rsid w:val="004656F3"/>
    <w:rsid w:val="0046644E"/>
    <w:rsid w:val="00481F5C"/>
    <w:rsid w:val="004879EC"/>
    <w:rsid w:val="004932AE"/>
    <w:rsid w:val="00493A1A"/>
    <w:rsid w:val="004B25E1"/>
    <w:rsid w:val="004C207E"/>
    <w:rsid w:val="004C2CD0"/>
    <w:rsid w:val="004D72AB"/>
    <w:rsid w:val="004E6CB9"/>
    <w:rsid w:val="004F21F5"/>
    <w:rsid w:val="004F6AAD"/>
    <w:rsid w:val="0050572A"/>
    <w:rsid w:val="00507DA1"/>
    <w:rsid w:val="0051618C"/>
    <w:rsid w:val="005202FD"/>
    <w:rsid w:val="005276EB"/>
    <w:rsid w:val="00532FC3"/>
    <w:rsid w:val="00537313"/>
    <w:rsid w:val="00537DD7"/>
    <w:rsid w:val="00545D56"/>
    <w:rsid w:val="00560025"/>
    <w:rsid w:val="00561AF8"/>
    <w:rsid w:val="00580697"/>
    <w:rsid w:val="00585576"/>
    <w:rsid w:val="00586DBE"/>
    <w:rsid w:val="0058726D"/>
    <w:rsid w:val="00594002"/>
    <w:rsid w:val="005946C6"/>
    <w:rsid w:val="005A0991"/>
    <w:rsid w:val="005A22B5"/>
    <w:rsid w:val="005B08CF"/>
    <w:rsid w:val="005B3EDE"/>
    <w:rsid w:val="005B42C2"/>
    <w:rsid w:val="005C217E"/>
    <w:rsid w:val="005C5110"/>
    <w:rsid w:val="005D5352"/>
    <w:rsid w:val="005D6B72"/>
    <w:rsid w:val="005E544A"/>
    <w:rsid w:val="005E64F8"/>
    <w:rsid w:val="005E7F8B"/>
    <w:rsid w:val="005F32EA"/>
    <w:rsid w:val="005F51DE"/>
    <w:rsid w:val="00601152"/>
    <w:rsid w:val="0060416E"/>
    <w:rsid w:val="006106C4"/>
    <w:rsid w:val="00616393"/>
    <w:rsid w:val="00623C17"/>
    <w:rsid w:val="0062584B"/>
    <w:rsid w:val="006262AC"/>
    <w:rsid w:val="00640798"/>
    <w:rsid w:val="006467D0"/>
    <w:rsid w:val="00654EE2"/>
    <w:rsid w:val="00655FE7"/>
    <w:rsid w:val="0067691D"/>
    <w:rsid w:val="00681235"/>
    <w:rsid w:val="00682C30"/>
    <w:rsid w:val="00685426"/>
    <w:rsid w:val="00687771"/>
    <w:rsid w:val="00687D46"/>
    <w:rsid w:val="00691F1F"/>
    <w:rsid w:val="006B02B1"/>
    <w:rsid w:val="006C09AF"/>
    <w:rsid w:val="006C5EE3"/>
    <w:rsid w:val="006C7610"/>
    <w:rsid w:val="006D2404"/>
    <w:rsid w:val="006D7219"/>
    <w:rsid w:val="006E0BCB"/>
    <w:rsid w:val="006E5F65"/>
    <w:rsid w:val="006E7A46"/>
    <w:rsid w:val="006F24B2"/>
    <w:rsid w:val="006F2620"/>
    <w:rsid w:val="00700A5F"/>
    <w:rsid w:val="0070236F"/>
    <w:rsid w:val="00704261"/>
    <w:rsid w:val="007045BD"/>
    <w:rsid w:val="00707A8B"/>
    <w:rsid w:val="007156F8"/>
    <w:rsid w:val="007224CA"/>
    <w:rsid w:val="00735C70"/>
    <w:rsid w:val="007375A8"/>
    <w:rsid w:val="00744E30"/>
    <w:rsid w:val="00744FA5"/>
    <w:rsid w:val="00764731"/>
    <w:rsid w:val="00764BB0"/>
    <w:rsid w:val="00766A03"/>
    <w:rsid w:val="00773421"/>
    <w:rsid w:val="00782917"/>
    <w:rsid w:val="00783803"/>
    <w:rsid w:val="0078460F"/>
    <w:rsid w:val="00793ED6"/>
    <w:rsid w:val="007A482B"/>
    <w:rsid w:val="007B346F"/>
    <w:rsid w:val="007B52A4"/>
    <w:rsid w:val="007D4D1D"/>
    <w:rsid w:val="007E2285"/>
    <w:rsid w:val="007E6E8A"/>
    <w:rsid w:val="007E794E"/>
    <w:rsid w:val="007F000B"/>
    <w:rsid w:val="007F44ED"/>
    <w:rsid w:val="00812CDD"/>
    <w:rsid w:val="008157C4"/>
    <w:rsid w:val="00820148"/>
    <w:rsid w:val="0082138A"/>
    <w:rsid w:val="0082365C"/>
    <w:rsid w:val="00834B97"/>
    <w:rsid w:val="00834DF6"/>
    <w:rsid w:val="00845356"/>
    <w:rsid w:val="008463B0"/>
    <w:rsid w:val="00855460"/>
    <w:rsid w:val="00856C9D"/>
    <w:rsid w:val="00862765"/>
    <w:rsid w:val="008627AE"/>
    <w:rsid w:val="0086575D"/>
    <w:rsid w:val="008719E1"/>
    <w:rsid w:val="00896014"/>
    <w:rsid w:val="008A320E"/>
    <w:rsid w:val="008A3882"/>
    <w:rsid w:val="008A698B"/>
    <w:rsid w:val="008A7D6A"/>
    <w:rsid w:val="008B0295"/>
    <w:rsid w:val="008B4E9C"/>
    <w:rsid w:val="008F4FAA"/>
    <w:rsid w:val="00904FB2"/>
    <w:rsid w:val="00905E5C"/>
    <w:rsid w:val="009070BA"/>
    <w:rsid w:val="00914F6A"/>
    <w:rsid w:val="00921855"/>
    <w:rsid w:val="00922FE3"/>
    <w:rsid w:val="0092554A"/>
    <w:rsid w:val="00933F8B"/>
    <w:rsid w:val="00944B28"/>
    <w:rsid w:val="00946E9A"/>
    <w:rsid w:val="009510A1"/>
    <w:rsid w:val="009531EB"/>
    <w:rsid w:val="0095374B"/>
    <w:rsid w:val="00957504"/>
    <w:rsid w:val="009733BC"/>
    <w:rsid w:val="00982624"/>
    <w:rsid w:val="00990EE1"/>
    <w:rsid w:val="009936AD"/>
    <w:rsid w:val="009A1568"/>
    <w:rsid w:val="009A1D8E"/>
    <w:rsid w:val="009A3184"/>
    <w:rsid w:val="009B432C"/>
    <w:rsid w:val="009C0348"/>
    <w:rsid w:val="009D1971"/>
    <w:rsid w:val="009D7AA8"/>
    <w:rsid w:val="009E2A0D"/>
    <w:rsid w:val="009E5CE9"/>
    <w:rsid w:val="009F59E3"/>
    <w:rsid w:val="00A20E8B"/>
    <w:rsid w:val="00A53027"/>
    <w:rsid w:val="00A53B70"/>
    <w:rsid w:val="00A54442"/>
    <w:rsid w:val="00A6161E"/>
    <w:rsid w:val="00A63D5D"/>
    <w:rsid w:val="00A643D7"/>
    <w:rsid w:val="00A72520"/>
    <w:rsid w:val="00A84C67"/>
    <w:rsid w:val="00A95BF0"/>
    <w:rsid w:val="00A96A74"/>
    <w:rsid w:val="00A9740A"/>
    <w:rsid w:val="00AA2D6A"/>
    <w:rsid w:val="00AB3F08"/>
    <w:rsid w:val="00AC0F37"/>
    <w:rsid w:val="00AC1AE3"/>
    <w:rsid w:val="00AC2777"/>
    <w:rsid w:val="00AC6BAE"/>
    <w:rsid w:val="00AD1C73"/>
    <w:rsid w:val="00AD7551"/>
    <w:rsid w:val="00AE0048"/>
    <w:rsid w:val="00AE295A"/>
    <w:rsid w:val="00AF6EBC"/>
    <w:rsid w:val="00B03087"/>
    <w:rsid w:val="00B05B51"/>
    <w:rsid w:val="00B05FC4"/>
    <w:rsid w:val="00B11B49"/>
    <w:rsid w:val="00B14DB9"/>
    <w:rsid w:val="00B15562"/>
    <w:rsid w:val="00B22211"/>
    <w:rsid w:val="00B24C72"/>
    <w:rsid w:val="00B37FF3"/>
    <w:rsid w:val="00B52B57"/>
    <w:rsid w:val="00B532A3"/>
    <w:rsid w:val="00B62B28"/>
    <w:rsid w:val="00B6662C"/>
    <w:rsid w:val="00B741AC"/>
    <w:rsid w:val="00B75412"/>
    <w:rsid w:val="00B77224"/>
    <w:rsid w:val="00B81E3B"/>
    <w:rsid w:val="00B84936"/>
    <w:rsid w:val="00B8670F"/>
    <w:rsid w:val="00BB02E7"/>
    <w:rsid w:val="00BC3D6B"/>
    <w:rsid w:val="00BD2281"/>
    <w:rsid w:val="00BD325E"/>
    <w:rsid w:val="00BD5135"/>
    <w:rsid w:val="00BD538A"/>
    <w:rsid w:val="00BE50BD"/>
    <w:rsid w:val="00BE6FFF"/>
    <w:rsid w:val="00BF49D3"/>
    <w:rsid w:val="00BF53DD"/>
    <w:rsid w:val="00C00EAC"/>
    <w:rsid w:val="00C056BE"/>
    <w:rsid w:val="00C10FC0"/>
    <w:rsid w:val="00C12DCF"/>
    <w:rsid w:val="00C1320F"/>
    <w:rsid w:val="00C21E99"/>
    <w:rsid w:val="00C27667"/>
    <w:rsid w:val="00C33D7E"/>
    <w:rsid w:val="00C366F2"/>
    <w:rsid w:val="00C41E33"/>
    <w:rsid w:val="00C4504B"/>
    <w:rsid w:val="00C46B5E"/>
    <w:rsid w:val="00C51494"/>
    <w:rsid w:val="00C537A2"/>
    <w:rsid w:val="00C65947"/>
    <w:rsid w:val="00C73DFD"/>
    <w:rsid w:val="00C8153B"/>
    <w:rsid w:val="00C8517F"/>
    <w:rsid w:val="00C91E5B"/>
    <w:rsid w:val="00C923C7"/>
    <w:rsid w:val="00C97BD9"/>
    <w:rsid w:val="00CB67CC"/>
    <w:rsid w:val="00CB6FF9"/>
    <w:rsid w:val="00CC59F3"/>
    <w:rsid w:val="00CD35A2"/>
    <w:rsid w:val="00CE13A7"/>
    <w:rsid w:val="00CE7ADF"/>
    <w:rsid w:val="00CF2DAE"/>
    <w:rsid w:val="00D012BB"/>
    <w:rsid w:val="00D0558A"/>
    <w:rsid w:val="00D108BD"/>
    <w:rsid w:val="00D138BF"/>
    <w:rsid w:val="00D14195"/>
    <w:rsid w:val="00D21303"/>
    <w:rsid w:val="00D27CEC"/>
    <w:rsid w:val="00D36FA6"/>
    <w:rsid w:val="00D4295A"/>
    <w:rsid w:val="00D43A78"/>
    <w:rsid w:val="00D44CCD"/>
    <w:rsid w:val="00D52A8C"/>
    <w:rsid w:val="00D644C9"/>
    <w:rsid w:val="00D836DE"/>
    <w:rsid w:val="00D93416"/>
    <w:rsid w:val="00D9348E"/>
    <w:rsid w:val="00D95229"/>
    <w:rsid w:val="00DA3EC1"/>
    <w:rsid w:val="00DB2609"/>
    <w:rsid w:val="00DB27B8"/>
    <w:rsid w:val="00DB42A1"/>
    <w:rsid w:val="00DB50DA"/>
    <w:rsid w:val="00DC73B5"/>
    <w:rsid w:val="00DD019E"/>
    <w:rsid w:val="00DD424E"/>
    <w:rsid w:val="00DD653F"/>
    <w:rsid w:val="00DE0D7E"/>
    <w:rsid w:val="00DF4A1F"/>
    <w:rsid w:val="00DF4B51"/>
    <w:rsid w:val="00DF5D08"/>
    <w:rsid w:val="00DF7916"/>
    <w:rsid w:val="00E07326"/>
    <w:rsid w:val="00E1331C"/>
    <w:rsid w:val="00E14966"/>
    <w:rsid w:val="00E1610B"/>
    <w:rsid w:val="00E2047F"/>
    <w:rsid w:val="00E26402"/>
    <w:rsid w:val="00E3485E"/>
    <w:rsid w:val="00E34935"/>
    <w:rsid w:val="00E412CC"/>
    <w:rsid w:val="00E428F3"/>
    <w:rsid w:val="00E4401F"/>
    <w:rsid w:val="00E47E9A"/>
    <w:rsid w:val="00E50E83"/>
    <w:rsid w:val="00E51B9F"/>
    <w:rsid w:val="00E53575"/>
    <w:rsid w:val="00E65844"/>
    <w:rsid w:val="00E761CF"/>
    <w:rsid w:val="00E84900"/>
    <w:rsid w:val="00E87EAA"/>
    <w:rsid w:val="00E93737"/>
    <w:rsid w:val="00EA39F3"/>
    <w:rsid w:val="00EA475B"/>
    <w:rsid w:val="00EC122D"/>
    <w:rsid w:val="00EC139C"/>
    <w:rsid w:val="00ED5446"/>
    <w:rsid w:val="00ED7937"/>
    <w:rsid w:val="00EE71EF"/>
    <w:rsid w:val="00F0799C"/>
    <w:rsid w:val="00F10E61"/>
    <w:rsid w:val="00F1199A"/>
    <w:rsid w:val="00F23E80"/>
    <w:rsid w:val="00F27549"/>
    <w:rsid w:val="00F30FA5"/>
    <w:rsid w:val="00F32F7E"/>
    <w:rsid w:val="00F42A84"/>
    <w:rsid w:val="00F43132"/>
    <w:rsid w:val="00F531BF"/>
    <w:rsid w:val="00F5559B"/>
    <w:rsid w:val="00F635E7"/>
    <w:rsid w:val="00F70A6D"/>
    <w:rsid w:val="00F81A15"/>
    <w:rsid w:val="00F83592"/>
    <w:rsid w:val="00F901DA"/>
    <w:rsid w:val="00FA0E37"/>
    <w:rsid w:val="00FA1C35"/>
    <w:rsid w:val="00FA270B"/>
    <w:rsid w:val="00FA7BEA"/>
    <w:rsid w:val="00FB044E"/>
    <w:rsid w:val="00FB0519"/>
    <w:rsid w:val="00FB0AB6"/>
    <w:rsid w:val="00FC28FC"/>
    <w:rsid w:val="00FD1BA2"/>
    <w:rsid w:val="00FD6047"/>
    <w:rsid w:val="00FD751A"/>
    <w:rsid w:val="00FF09AF"/>
    <w:rsid w:val="00FF27B5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6A0F3"/>
  <w15:docId w15:val="{9735A44B-AC75-424F-90F3-84D8EE0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54F"/>
  </w:style>
  <w:style w:type="paragraph" w:styleId="a5">
    <w:name w:val="footer"/>
    <w:basedOn w:val="a"/>
    <w:link w:val="a6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54F"/>
  </w:style>
  <w:style w:type="table" w:customStyle="1" w:styleId="2">
    <w:name w:val="表 (格子)2"/>
    <w:basedOn w:val="a1"/>
    <w:next w:val="a7"/>
    <w:uiPriority w:val="3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467D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467D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467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67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67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4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67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687D46"/>
  </w:style>
  <w:style w:type="character" w:customStyle="1" w:styleId="af0">
    <w:name w:val="日付 (文字)"/>
    <w:basedOn w:val="a0"/>
    <w:link w:val="af"/>
    <w:uiPriority w:val="99"/>
    <w:semiHidden/>
    <w:rsid w:val="00687D46"/>
  </w:style>
  <w:style w:type="paragraph" w:styleId="Web">
    <w:name w:val="Normal (Web)"/>
    <w:basedOn w:val="a"/>
    <w:uiPriority w:val="99"/>
    <w:semiHidden/>
    <w:unhideWhenUsed/>
    <w:rsid w:val="005855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9531EB"/>
    <w:pPr>
      <w:ind w:leftChars="400" w:left="840"/>
    </w:pPr>
  </w:style>
  <w:style w:type="paragraph" w:styleId="af2">
    <w:name w:val="Revision"/>
    <w:hidden/>
    <w:uiPriority w:val="99"/>
    <w:semiHidden/>
    <w:rsid w:val="00BF5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9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5E557-07A2-447E-A5CF-FDFEA89D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久道</dc:creator>
  <cp:lastModifiedBy>hanae oshikiri</cp:lastModifiedBy>
  <cp:revision>41</cp:revision>
  <cp:lastPrinted>2024-11-22T08:57:00Z</cp:lastPrinted>
  <dcterms:created xsi:type="dcterms:W3CDTF">2024-09-04T01:11:00Z</dcterms:created>
  <dcterms:modified xsi:type="dcterms:W3CDTF">2024-11-22T08:58:00Z</dcterms:modified>
</cp:coreProperties>
</file>